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a92c89684924c14901290b48ae5b10acb6a36a"/>
    <w:p>
      <w:pPr>
        <w:pStyle w:val="Heading3"/>
      </w:pPr>
      <w:r>
        <w:t xml:space="preserve">ПЛАН основных мероприятий, проводимых в районе Орехово-Борисово Южное с 24 февраля 2020г. по 01 марта 2020г.</w:t>
      </w:r>
    </w:p>
    <w:p>
      <w:pPr>
        <w:pStyle w:val="FirstParagraph"/>
      </w:pPr>
      <w:r>
        <w:t xml:space="preserve">27.02.2020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ПЛАН</w:t>
      </w:r>
    </w:p>
    <w:p>
      <w:pPr>
        <w:pStyle w:val="BodyText"/>
      </w:pPr>
      <w:r>
        <w:rPr>
          <w:bCs/>
          <w:b/>
        </w:rPr>
        <w:t xml:space="preserve">основных мероприятий, проводимых в районе</w:t>
      </w:r>
    </w:p>
    <w:bookmarkStart w:id="22" w:name="орехово-борисово-южное"/>
    <w:p>
      <w:pPr>
        <w:pStyle w:val="Heading4"/>
      </w:pPr>
      <w:r>
        <w:t xml:space="preserve">Орехово-Борисово Южное</w:t>
      </w:r>
    </w:p>
    <w:p>
      <w:pPr>
        <w:pStyle w:val="FirstParagraph"/>
      </w:pPr>
      <w:r>
        <w:rPr>
          <w:bCs/>
          <w:b/>
        </w:rPr>
        <w:t xml:space="preserve">с 24 февраля 2020г. по 01 марта 2020г.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24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д. 18</w:t>
            </w:r>
          </w:p>
        </w:tc>
        <w:tc>
          <w:tcPr/>
          <w:p>
            <w:pPr>
              <w:jc w:val="left"/>
            </w:pPr>
            <w:r>
              <w:t xml:space="preserve">Праздничное занятие, посвященное Дню защитника Отечества "Горжусь нашей армией" в студии "English games1,2"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д.108, к.2</w:t>
            </w:r>
          </w:p>
        </w:tc>
        <w:tc>
          <w:tcPr/>
          <w:p>
            <w:pPr>
              <w:jc w:val="left"/>
            </w:pPr>
            <w:r>
              <w:t xml:space="preserve">«Мы - будущие олимпийцы!» - спортивные эстафеты, посвященные Дню Защитника Отечества</w:t>
            </w:r>
          </w:p>
        </w:tc>
        <w:tc>
          <w:tcPr/>
          <w:p>
            <w:pPr>
              <w:jc w:val="left"/>
            </w:pPr>
            <w:r>
              <w:t xml:space="preserve">Никитина И.И.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25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Литературно-музыкальная композиция «Сказки Пушкина» в исполнении театральной студии «Вдохновение»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д. 18</w:t>
            </w:r>
          </w:p>
        </w:tc>
        <w:tc>
          <w:tcPr/>
          <w:p>
            <w:pPr>
              <w:jc w:val="left"/>
            </w:pPr>
            <w:r>
              <w:t xml:space="preserve">Коммуникативная беседа ко Дню защитника Отечества «Праздник очень важный всех мужчин отважных» в студии развития речи «Говорим красиво»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Ул. Воронежская, д.34. к.6</w:t>
            </w:r>
          </w:p>
        </w:tc>
        <w:tc>
          <w:tcPr/>
          <w:p>
            <w:pPr>
              <w:jc w:val="left"/>
            </w:pPr>
            <w:r>
              <w:t xml:space="preserve">Мастер-класс по силовым упражнениям «Рывок!»</w:t>
            </w:r>
          </w:p>
        </w:tc>
        <w:tc>
          <w:tcPr/>
          <w:p>
            <w:pPr>
              <w:jc w:val="left"/>
            </w:pPr>
            <w:r>
              <w:t xml:space="preserve">Демченков М.Л.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ГБУК г. Москвы "КЦ "Авангард"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Творческий вечер заслуженного артиста России Э.Страхова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16</w:t>
            </w:r>
          </w:p>
        </w:tc>
        <w:tc>
          <w:tcPr/>
          <w:p>
            <w:pPr>
              <w:jc w:val="left"/>
            </w:pPr>
            <w:r>
              <w:t xml:space="preserve">«Рисуем защитников Отечества» - открытый урок по живописи. В рамках программы патриотического воспитания молодёжи</w:t>
            </w:r>
          </w:p>
        </w:tc>
        <w:tc>
          <w:tcPr/>
          <w:p>
            <w:pPr>
              <w:jc w:val="left"/>
            </w:pPr>
            <w:r>
              <w:t xml:space="preserve">Федоровский А.Б.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«Традиция», Каширское шоссе, д.148</w:t>
            </w:r>
          </w:p>
        </w:tc>
        <w:tc>
          <w:tcPr/>
          <w:p>
            <w:pPr>
              <w:jc w:val="left"/>
            </w:pPr>
            <w:r>
              <w:t xml:space="preserve">Мастер-класс по композиции, посвящённый Дню защитника Отечества, в рамках программы патриотического воспитания молодёжи</w:t>
            </w:r>
          </w:p>
        </w:tc>
        <w:tc>
          <w:tcPr/>
          <w:p>
            <w:pPr>
              <w:jc w:val="left"/>
            </w:pPr>
            <w:r>
              <w:t xml:space="preserve">Федоровский А.Б.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26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Мастер-класс «Асаны йоги»</w:t>
            </w:r>
          </w:p>
        </w:tc>
        <w:tc>
          <w:tcPr/>
          <w:p>
            <w:pPr>
              <w:jc w:val="left"/>
            </w:pPr>
            <w:r>
              <w:t xml:space="preserve">Демченков М.Л.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Задорные запевы клуба «Серебряная нить» под аккордеон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Мастер-класс для активных жителей, общественных советников района «Поздравительная открытка»</w:t>
            </w:r>
          </w:p>
        </w:tc>
        <w:tc>
          <w:tcPr/>
          <w:p>
            <w:pPr>
              <w:jc w:val="left"/>
            </w:pPr>
            <w:r>
              <w:t xml:space="preserve">Демченков М.Л.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Управа района Орехово-Борисово Южное</w:t>
            </w:r>
          </w:p>
          <w:p>
            <w:pPr>
              <w:jc w:val="left"/>
            </w:pPr>
            <w:r>
              <w:t xml:space="preserve">Каширское шоссе, 122</w:t>
            </w:r>
          </w:p>
        </w:tc>
        <w:tc>
          <w:tcPr/>
          <w:p>
            <w:pPr>
              <w:jc w:val="left"/>
            </w:pPr>
            <w:r>
              <w:t xml:space="preserve">Круглый стол, посвященный празднованию Дню защитника Отечества и Международному женскому дню</w:t>
            </w:r>
          </w:p>
        </w:tc>
        <w:tc>
          <w:tcPr/>
          <w:p>
            <w:pPr>
              <w:jc w:val="left"/>
            </w:pPr>
            <w:r>
              <w:t xml:space="preserve">Айнуллина Г.Ш.</w:t>
            </w: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д.108, к.2</w:t>
            </w:r>
          </w:p>
        </w:tc>
        <w:tc>
          <w:tcPr/>
          <w:p>
            <w:pPr>
              <w:jc w:val="left"/>
            </w:pPr>
            <w:r>
              <w:t xml:space="preserve">Тематическая тренировка по самбо, посвященная Дню Защитника Отечества</w:t>
            </w:r>
          </w:p>
        </w:tc>
        <w:tc>
          <w:tcPr/>
          <w:p>
            <w:pPr>
              <w:jc w:val="left"/>
            </w:pPr>
            <w:r>
              <w:t xml:space="preserve">Никитина И.И.</w:t>
            </w:r>
          </w:p>
        </w:tc>
      </w:tr>
      <w:tr>
        <w:tc>
          <w:tcPr/>
          <w:p>
            <w:pPr>
              <w:jc w:val="left"/>
            </w:pPr>
            <w:r>
              <w:t xml:space="preserve">19.30</w:t>
            </w:r>
          </w:p>
        </w:tc>
        <w:tc>
          <w:tcPr/>
          <w:p>
            <w:pPr>
              <w:jc w:val="left"/>
            </w:pPr>
            <w:r>
              <w:t xml:space="preserve">ГБУК г. Москвы "КЦ "Авангард"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"Квартирник 3.0"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27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Концерт «Защитник на все времена» в исполнении солистов вокально-хоровой студии «Горница»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Праздничная программа «Праздник вкусного блина, приближается весна!»</w:t>
            </w:r>
          </w:p>
        </w:tc>
        <w:tc>
          <w:tcPr/>
          <w:p>
            <w:pPr>
              <w:jc w:val="left"/>
            </w:pPr>
            <w:r>
              <w:t xml:space="preserve">Демченков М.Л.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«Традиция», Каширское шоссе, д.148</w:t>
            </w:r>
          </w:p>
        </w:tc>
        <w:tc>
          <w:tcPr/>
          <w:p>
            <w:pPr>
              <w:jc w:val="left"/>
            </w:pPr>
            <w:r>
              <w:t xml:space="preserve">Открытый урок студии керамики</w:t>
            </w:r>
          </w:p>
        </w:tc>
        <w:tc>
          <w:tcPr/>
          <w:p>
            <w:pPr>
              <w:jc w:val="left"/>
            </w:pPr>
            <w:r>
              <w:t xml:space="preserve">Федоровский А.Б.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28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29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ГБУК г. Москвы "КЦ "Авангард"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Выездная лекция трэвел-студии "Чемодан"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д. 18</w:t>
            </w:r>
          </w:p>
        </w:tc>
        <w:tc>
          <w:tcPr/>
          <w:p>
            <w:pPr>
              <w:jc w:val="left"/>
            </w:pPr>
            <w:r>
              <w:t xml:space="preserve">Масленица. Мастер-класс по изготовлению деревянных ложек. Выставка - ярмарка резных изделий из дерева в студии резьбы по дереву "Древоточец"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Сольный концерт «Опять повеяло весной» в исполнении Татьяны Мазаевой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  <w:p>
            <w:pPr>
              <w:jc w:val="left"/>
            </w:pPr>
            <w:r>
              <w:t xml:space="preserve">Около клубная территория</w:t>
            </w:r>
          </w:p>
        </w:tc>
        <w:tc>
          <w:tcPr/>
          <w:p>
            <w:pPr>
              <w:jc w:val="left"/>
            </w:pPr>
            <w:r>
              <w:t xml:space="preserve">Праздничная программа «Разгуляйся, народ, Масленица идет!»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01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24.02.2020-29.02.2020</w:t>
            </w:r>
          </w:p>
        </w:tc>
        <w:tc>
          <w:tcPr/>
          <w:p>
            <w:pPr>
              <w:jc w:val="left"/>
            </w:pPr>
            <w:r>
              <w:t xml:space="preserve">ГБУК г. Москвы "КЦ "Авангард"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Выставка "Смелость творить"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/>
          <w:p>
            <w:pPr>
              <w:jc w:val="left"/>
            </w:pPr>
            <w:r>
              <w:t xml:space="preserve">24.02.2020-29.02.2020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Выставка художественного творчества «Ратная слава России».</w:t>
            </w:r>
          </w:p>
          <w:p>
            <w:pPr>
              <w:jc w:val="left"/>
            </w:pPr>
            <w:r>
              <w:t xml:space="preserve">Конкурс рисунков, поделок, открыток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  <w:tr>
        <w:tc>
          <w:tcPr/>
          <w:p>
            <w:pPr>
              <w:jc w:val="left"/>
            </w:pPr>
            <w:r>
              <w:t xml:space="preserve">24.02.2020-29.02.2020</w:t>
            </w:r>
          </w:p>
        </w:tc>
        <w:tc>
          <w:tcPr/>
          <w:p>
            <w:pPr>
              <w:jc w:val="left"/>
            </w:pPr>
            <w:r>
              <w:t xml:space="preserve">ГБУК г. Москвы "КЦ "Авангард"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Выставка "Служу Отечеству"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/>
          <w:p>
            <w:pPr>
              <w:jc w:val="left"/>
            </w:pPr>
            <w:r>
              <w:t xml:space="preserve">24.02.2020-28.02.2020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Выставка «Служу России», посвященная Дню защитника Отечества, направленная на реализацию Стратегии государственной национальной политики РФ и в целях патриотического воспитания молодежи.</w:t>
            </w:r>
          </w:p>
        </w:tc>
        <w:tc>
          <w:tcPr/>
          <w:p>
            <w:pPr>
              <w:jc w:val="left"/>
            </w:pPr>
            <w:r>
              <w:t xml:space="preserve">Демченков М.Л.</w:t>
            </w:r>
          </w:p>
        </w:tc>
      </w:tr>
      <w:tr>
        <w:tc>
          <w:tcPr/>
          <w:p>
            <w:pPr>
              <w:jc w:val="left"/>
            </w:pPr>
            <w:r>
              <w:t xml:space="preserve">24.02.2020-27.02.2020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Информационная выставка «Нет наркотикам», направленная на противодействие незаконному обороту психотропных и наркотических веществ.</w:t>
            </w:r>
          </w:p>
        </w:tc>
        <w:tc>
          <w:tcPr/>
          <w:p>
            <w:pPr>
              <w:jc w:val="left"/>
            </w:pPr>
            <w:r>
              <w:t xml:space="preserve">Демченков М.Л.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http://orehovo-borisovo-juzhnoe.mos.ru/social-sphere/sport-and-leisure/plan-of-sports-and-leisure-activities/detail/8719893.html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87198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87198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2024-07-12T05:56:29Z</dcterms:created>
  <dcterms:modified xsi:type="dcterms:W3CDTF">2024-07-12T05:56:29Z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