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15cf9779adc892e2d76aa6507dee40342d8a92"/>
    <w:p>
      <w:pPr>
        <w:pStyle w:val="Heading3"/>
      </w:pPr>
      <w:r>
        <w:t xml:space="preserve">ПЛАН основных мероприятий, проводимых в районе Орехово-Борисово Южное с 21 октября по 27 октября 2019г.</w:t>
      </w:r>
    </w:p>
    <w:p>
      <w:pPr>
        <w:pStyle w:val="FirstParagraph"/>
      </w:pPr>
      <w:r>
        <w:t xml:space="preserve">16.10.2019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21 октября 2019г. по 27 октября 2019г.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21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/>
          <w:p>
            <w:pPr>
              <w:jc w:val="left"/>
            </w:pPr>
            <w:r>
              <w:t xml:space="preserve">Выставка-конкурс «Красная книга»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22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Лекция «Правильное поведение при заключении сделок с жилыми помещениями»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17.15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148, к. 1</w:t>
            </w:r>
          </w:p>
        </w:tc>
        <w:tc>
          <w:tcPr/>
          <w:p>
            <w:pPr>
              <w:jc w:val="left"/>
            </w:pPr>
            <w:r>
              <w:t xml:space="preserve">Открытый урок в студии комплексного творческого развития для детей до 6 лет "Москва - наш дом"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23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24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 «Зарубежные баллады, романсы и серенады» в исполнении вокально-хоровой студии «Горница»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Ясеневая, д. 35, к.2</w:t>
            </w:r>
          </w:p>
        </w:tc>
        <w:tc>
          <w:tcPr/>
          <w:p>
            <w:pPr>
              <w:jc w:val="left"/>
            </w:pPr>
            <w:r>
              <w:t xml:space="preserve">Игры нашего двора «Выходи во двор -поиграем», посвященные Дню Народного Единства и приуроченные повышению престижа привлекательности военной службы. С участием детей, состоящих на учете в КДН и ЗП.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/>
          <w:p>
            <w:pPr>
              <w:jc w:val="left"/>
            </w:pPr>
            <w:r>
              <w:t xml:space="preserve">Лекция по йоге «О радостности»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25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Встреча с представителем церкви «Покрова Пресвятой Богородицы» - катахизатором Павлом Шелеховым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26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Фестиваль "Семейные выходные"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 группы «Ретро со знаком качества»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27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Лекция в студии исторической реконструкции «Bargello di Liberta» на тему: «Известные шотландцы в истории России»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21.10.2019-25.10.2019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Открытый урок в студии английского языка «My way in English» на тему: «The wonderful world of phrasal verbs”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21.10.2019-27.10.2019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Выставка фото-школы</w:t>
            </w:r>
          </w:p>
          <w:p>
            <w:pPr>
              <w:jc w:val="left"/>
            </w:pPr>
            <w:r>
              <w:t xml:space="preserve">"ФотоСтарт" - "Осень в городе"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http://orehovo-borisovo-juzhnoe.mos.ru/social-sphere/sport-and-leisure/plan-of-sports-and-leisure-activities/detail/8422812.html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4228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4228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2023-10-08T22:34:23Z</dcterms:created>
  <dcterms:modified xsi:type="dcterms:W3CDTF">2023-10-08T22:34:23Z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