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0b16cf11baa6868a3622ad6fb49f3eee35aec"/>
    <w:p>
      <w:pPr>
        <w:pStyle w:val="Heading3"/>
      </w:pPr>
      <w:r>
        <w:t xml:space="preserve">ПЛАН основных мероприятий, проводимых в районе Орехово-Борисово Южное с 03 мая по 09 июня 2019г.</w:t>
      </w:r>
    </w:p>
    <w:p>
      <w:pPr>
        <w:pStyle w:val="FirstParagraph"/>
      </w:pPr>
      <w:r>
        <w:t xml:space="preserve">29.05.2019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Художественная выставка "Палитра весны"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Просмотр художественного видеофильма «Танк Т-34»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Конкурс рисунка на асфальте,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Детский праздник в студии раннего развития «Малинки» «Счастье глазами ребенка»,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Интерактивная лекция</w:t>
            </w:r>
          </w:p>
          <w:p>
            <w:pPr>
              <w:jc w:val="left"/>
            </w:pPr>
            <w:r>
              <w:t xml:space="preserve">«Психологические особенности пожилого возраста».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«Краски Востока» - танцевальные импровизации по танцу живота, посвященный Международному Олимпийскому дню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Познавательное занятие в студии «Говорим красиво» на тему: «Сказки гуляют по свету»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в студии аэробики и акробатики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комплексного творческого развития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Воронежская ул., д.34, к. 6</w:t>
            </w:r>
          </w:p>
        </w:tc>
        <w:tc>
          <w:tcPr/>
          <w:p>
            <w:pPr>
              <w:jc w:val="left"/>
            </w:pPr>
            <w:r>
              <w:t xml:space="preserve">Мастер-класс по силовым упражнениям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«Пушкинский день России» - интерактивное мероприятие с раурсной программой - чтение стихов А. С. Пушкина, воспоминаний его современников, викторина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Познавательное занятие в студии «Говорим красиво» на тему: «Сказочник Пушкин», посвящённое Пушкинскому дню в России.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 д.19, к.4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воздухе,</w:t>
            </w:r>
          </w:p>
          <w:p>
            <w:pPr>
              <w:jc w:val="left"/>
            </w:pPr>
            <w:r>
              <w:t xml:space="preserve">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 –</w:t>
            </w:r>
          </w:p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Открытый урок по «Скандинавская ходьбе»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танцевального дуэта «Гранд сеньоры»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Программа, посвященная 220-летию А.С.Пушкина "И неподкупный голос мой был эхо русского народа"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 с участием членов Молодежной палаты.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Интенсив по цигун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«Я люблю тебя, Россия!» в исполнении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18 -</w:t>
            </w:r>
          </w:p>
          <w:p>
            <w:pPr>
              <w:jc w:val="left"/>
            </w:pPr>
            <w:r>
              <w:t xml:space="preserve">открытая площадка КЦ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"Эпоха Петровских времён"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08.06.2019-09.06.2019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Фестиваль по дуэльному фехтованию «Времена и эпохи»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http://orehovo-borisovo-juzhnoe.mos.ru/social-sphere/sport-and-leisure/plan-of-sports-and-leisure-activities/detail/8115073.html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15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15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2024-06-23T10:33:20Z</dcterms:created>
  <dcterms:modified xsi:type="dcterms:W3CDTF">2024-06-23T10:33:20Z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