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a36291ccadf482d517760984b685d2045b80b"/>
    <w:p>
      <w:pPr>
        <w:pStyle w:val="Heading3"/>
      </w:pPr>
      <w:r>
        <w:t xml:space="preserve">ПЛАН основных мероприятий, проводимых в районе Орехово-Борисово Южное с 08 апреля по 14 апреля 2019г.</w:t>
      </w:r>
    </w:p>
    <w:p>
      <w:pPr>
        <w:pStyle w:val="FirstParagraph"/>
      </w:pPr>
      <w:r>
        <w:t xml:space="preserve">10.04.2019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15 апреля 2019г. по 21 апреля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15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Встреча с представителем церкви «Покрова Пресвятой Богородицы» - катахизатором Павлом Шелеховым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Круглый стол с общественной организацией «Чернобыль-защита» районов Орехово-Борисово Южное, Орехово-Борисово Северное и Братеево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Первенство ГБУ ЦДС «Южный» по «Восточным единоборствам»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к. 2</w:t>
            </w:r>
          </w:p>
        </w:tc>
        <w:tc>
          <w:tcPr/>
          <w:p>
            <w:pPr>
              <w:jc w:val="left"/>
            </w:pPr>
            <w:r>
              <w:t xml:space="preserve">Профилактическая презентация «Стопнаркотик»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изобразительному искусству «Пасхальный сувенир»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16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Беседа о современной живописи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17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 ГБУК КЦ «Авангард»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74-й годовщине Победы в Великой Отечественной войне 1941-1945 гг. , с участием общественных советников ОБЮ и членов МП.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Мероприятие клуба глухих «Три орешка» - Лекция «День авиации и космонавтики в России» с сурдопереводом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Мастер-класс "Как получить шенгенскую визу и не переплачивать"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18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танцевального дуэта «Гранд сеньоры»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День памяти «Узники фашизма»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Ушу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Воронежская ул. д.8 к.4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Оздоровительная гимнастика с мячом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19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«Неугасима память поколений» в исполнении вокального коллектива «С песней по жизни»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Мастер-класс студии пейзажа</w:t>
            </w:r>
          </w:p>
          <w:p>
            <w:pPr>
              <w:jc w:val="left"/>
            </w:pPr>
            <w:r>
              <w:t xml:space="preserve">"Городской пейзаж"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 в исполнении концертного коллектива «Ретро со знаком качества»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акробатики и циркового искусства "Акро-микс"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«Подснежник» - отчетный концерт музыкальной студии «Лира»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Театральная постановка «Про меня»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21 апреля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Внутриклубный турнир «Классическая сабля»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студии восточного танца "Гюльчатай"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"Всемирный день книги"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 для детей от 3до 6 лет "Сила Русского оружия"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Отчетный концерт ансамбля русской песни "Смородина"- "Земля родная"</w:t>
            </w:r>
          </w:p>
        </w:tc>
        <w:tc>
          <w:tcPr/>
          <w:p>
            <w:pPr>
              <w:jc w:val="left"/>
            </w:pPr>
            <w:r>
              <w:t xml:space="preserve">Слепнев Н.С.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15.04.2019 –20.04.2019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«Украсим мир цветами» воспитанников студии рисования «Цветной павлин», посвященная Международному дню Матери-Земли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15.04.2019 –21.04.2019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студии резьбы по дереву «Древоточец» на тему: «МИР ГЛАЗАМИ ДЕТЕЙ».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20.04.2019 –21.04.2019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Открытый урок в студии английского языка «My way in English» на тему:“Can you always make it more?”.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http://orehovo-borisovo-juzhnoe.mos.ru/social-sphere/sport-and-leisure/plan-of-sports-and-leisure-activities/detail/8010964.html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10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8010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2023-09-23T04:22:23Z</dcterms:created>
  <dcterms:modified xsi:type="dcterms:W3CDTF">2023-09-23T04:22:23Z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