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7c4986a7921ccb5f488e60ab7083a379d0d356"/>
    <w:p>
      <w:pPr>
        <w:pStyle w:val="Heading3"/>
      </w:pPr>
      <w:r>
        <w:t xml:space="preserve">ПЛАН основных мероприятий, проводимых в районе Орехово-Борисово Южное с 16 июля 2018г. по 22 июля 2018г.</w:t>
      </w:r>
    </w:p>
    <w:p>
      <w:pPr>
        <w:pStyle w:val="FirstParagraph"/>
      </w:pPr>
      <w:r>
        <w:t xml:space="preserve">10.07.2018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16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</w:tr>
      <w:tr>
        <w:tc>
          <w:tcPr/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Каширское шоссе 148</w:t>
            </w:r>
          </w:p>
          <w:p>
            <w:pPr>
              <w:jc w:val="left"/>
            </w:pPr>
            <w:r>
              <w:t xml:space="preserve">(место сбора)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Пленэр в Берёзовой роще для всех национальностей и возрастных групп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Федоровский А.Б.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«Игротека»: настольный теннис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Настольные игры: шахматы, шашки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 д.124, к.2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Мастер-класс по ушу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Шумова О.Э.</w:t>
            </w:r>
          </w:p>
        </w:tc>
      </w:tr>
      <w:tr>
        <w:tc>
          <w:tcPr/>
          <w:p>
            <w:pPr>
              <w:jc w:val="left"/>
            </w:pPr>
            <w:r>
              <w:t xml:space="preserve">18.15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16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Открытый урок студии комплексного творческого развития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Федоровский А.Б.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17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«Игротека»: настольный теннис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Настольные игры: шахматы, шашки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Воронежская ул., д.8, к.4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Мастер-класс по мини-футболу. В рамках работы пропагандистской группы по противодействию идеологии терроризма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Шумова О.Э.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 д.124, к.2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Мастер-класс по настольному теннису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Шумова О.Э.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18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«Игротека»: настольный теннис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Настольные игры: шахматы, шашки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19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«Игротека»: настольный теннис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Настольные игры: шахматы, шашки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Каширское шоссе д.128, к.2</w:t>
            </w:r>
          </w:p>
        </w:tc>
        <w:tc>
          <w:tcPr/>
          <w:p>
            <w:pPr>
              <w:jc w:val="left"/>
            </w:pPr>
            <w:r>
              <w:t xml:space="preserve">Спортивный час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Шумова О.Э.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Домодедовская ул., д.24, к. 2</w:t>
            </w:r>
          </w:p>
        </w:tc>
        <w:tc>
          <w:tcPr/>
          <w:p>
            <w:pPr>
              <w:jc w:val="left"/>
            </w:pPr>
            <w:r>
              <w:t xml:space="preserve">Тренинг семейного взаимодействия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Шумова О.Э.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Рейд «Безопасная столица»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Кульчиковская О.В.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20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«Игротека»: настольный теннис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Настольные игры: шахматы, шашки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15.30</w:t>
            </w:r>
          </w:p>
        </w:tc>
        <w:tc>
          <w:tcPr/>
          <w:p>
            <w:pPr>
              <w:jc w:val="left"/>
            </w:pPr>
            <w:r>
              <w:t xml:space="preserve">Ореховый бульвар, д.18</w:t>
            </w:r>
          </w:p>
        </w:tc>
        <w:tc>
          <w:tcPr/>
          <w:p>
            <w:pPr>
              <w:jc w:val="left"/>
            </w:pPr>
            <w:r>
              <w:t xml:space="preserve">Спортивный час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Шумова О.Э.</w:t>
            </w:r>
          </w:p>
        </w:tc>
      </w:tr>
      <w:tr>
        <w:tc>
          <w:tcPr/>
          <w:p>
            <w:pPr>
              <w:jc w:val="left"/>
            </w:pPr>
            <w:r>
              <w:t xml:space="preserve">16.30</w:t>
            </w:r>
          </w:p>
        </w:tc>
        <w:tc>
          <w:tcPr/>
          <w:p>
            <w:pPr>
              <w:jc w:val="left"/>
            </w:pPr>
            <w:r>
              <w:t xml:space="preserve">Ореховый бульвар, д.18</w:t>
            </w:r>
          </w:p>
        </w:tc>
        <w:tc>
          <w:tcPr/>
          <w:p>
            <w:pPr>
              <w:jc w:val="left"/>
            </w:pPr>
            <w:r>
              <w:t xml:space="preserve">Роликовая дискотека с участием несовершеннолетних, состоящих на учете в КДН и ЗП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Шумова О.Э.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21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22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16.07.2018-22.07.2018</w:t>
            </w:r>
          </w:p>
        </w:tc>
        <w:tc>
          <w:tcPr/>
          <w:p>
            <w:pPr>
              <w:jc w:val="left"/>
            </w:pPr>
            <w:r>
              <w:t xml:space="preserve">ГБУ ЦДС «Южный» Каширское шоссе, д.124 к. 2</w:t>
            </w:r>
          </w:p>
        </w:tc>
        <w:tc>
          <w:tcPr>
            <w:gridSpan w:val="3"/>
          </w:tcPr>
          <w:p>
            <w:pPr>
              <w:pStyle w:val="Heading3"/>
              <w:jc w:val="left"/>
            </w:pPr>
            <w:bookmarkStart w:id="20" w:name="X1bf550d49fecd3247943b7a624513d9fa59a49f"/>
            <w:r>
              <w:t xml:space="preserve">Информационная выставка «Твоя жизнь в твоих руках», в рамках противодействия незаконному обороту психотропных и наркотических веществ</w:t>
            </w:r>
            <w:bookmarkEnd w:id="20"/>
          </w:p>
        </w:tc>
        <w:tc>
          <w:tcPr/>
          <w:p>
            <w:pPr>
              <w:jc w:val="left"/>
            </w:pPr>
            <w:r>
              <w:t xml:space="preserve">Шумова О.Э.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http://orehovo-borisovo-juzhnoe.mos.ru/social-sphere/sport-and-leisure/plan-of-sports-and-leisure-activities/detail/7440323.html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rehovo-borisovo-juzhnoe.mos.ru" TargetMode="External" /><Relationship Type="http://schemas.openxmlformats.org/officeDocument/2006/relationships/hyperlink" Id="rId21" Target="http://orehovo-borisovo-juzhnoe.mos.ru/social-sphere/sport-and-leisure/plan-of-sports-and-leisure-activities/detail/74403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rehovo-borisovo-juzhnoe.mos.ru" TargetMode="External" /><Relationship Type="http://schemas.openxmlformats.org/officeDocument/2006/relationships/hyperlink" Id="rId21" Target="http://orehovo-borisovo-juzhnoe.mos.ru/social-sphere/sport-and-leisure/plan-of-sports-and-leisure-activities/detail/74403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2024-06-25T22:23:46Z</dcterms:created>
  <dcterms:modified xsi:type="dcterms:W3CDTF">2024-06-25T22:23:46Z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