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f0f16ad97262537fa6b81ca9fc9b6f73e3b03"/>
    <w:p>
      <w:pPr>
        <w:pStyle w:val="Heading3"/>
      </w:pPr>
      <w:r>
        <w:t xml:space="preserve">ПЛАН спортивно-досуговых мероприятий, проводимых в районе Орехово-Борисово Южное с 23 апреля 2018г. по 29 апреля 2018г.</w:t>
      </w:r>
    </w:p>
    <w:p>
      <w:pPr>
        <w:pStyle w:val="FirstParagraph"/>
      </w:pPr>
      <w:r>
        <w:t xml:space="preserve">23.04.2018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турнир в студии «Белая ладья», посвященный борьбе против употребления наркотиков «Спорту - да, наркотикам – нет». (мероприятие направленно на национальную политику государства).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Семинар «Бесконфликтное общение: возражения, конфликты, решения» с участием активных жителей, общественных советников района ОБЮ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 этап Кубка «Южный» по классическим шахматам (1 день). Награждение.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Обмен опытом в общественной организации «Дубки» на тему: «Царственный цветок – гладиолус»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Коммуникативная беседа в студии «Englishgames» на тему «Без труда – не выловишь и рыбку из пруда», посвященная 1Мая Дню Весны и Труда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«Всемирный день книги» - открытый урок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на тему: «Все профессии нужны, все профессии важны» в студии «Мама + Малыш», посвященное дню Весны и труда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Военно-патриотическая игра «Зарница», посвященная Дню Победы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«Малинки» на тему: «Мир. Труд. Май», посвященное празднику весны и труда (направленность на национальную политику государства и патриотическое воспитание молодежи)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</w:t>
            </w:r>
          </w:p>
          <w:p>
            <w:pPr>
              <w:jc w:val="left"/>
            </w:pPr>
            <w:r>
              <w:t xml:space="preserve">«Спортивные достижения» в рамках программы патриотического воспитания молодёжи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Внутренний конкурс «Аттестация»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  <w:p>
            <w:pPr>
              <w:jc w:val="left"/>
            </w:pPr>
            <w:r>
              <w:t xml:space="preserve">" Городской пейзаж"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Большой турнир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Открытый турнир по йоге «Практика очищения организма»</w:t>
            </w:r>
          </w:p>
        </w:tc>
        <w:tc>
          <w:tcPr/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25.04.2018- 29.04.2018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Выставка поздравительных открыток, рисунков «Фронтовой дневник»,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http://orehovo-borisovo-juzhnoe.mos.ru/social-sphere/sport-and-leisure/plan-of-sports-and-leisure-activities/detail/7283615.html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283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283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2024-07-22T14:52:55Z</dcterms:created>
  <dcterms:modified xsi:type="dcterms:W3CDTF">2024-07-22T14:52:55Z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