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4986f948f962fc224a61e632e6d7899cbb892"/>
    <w:p>
      <w:pPr>
        <w:pStyle w:val="Heading3"/>
      </w:pPr>
      <w:r>
        <w:t xml:space="preserve">План мероприятий, планируемых к проведению ГБУ ДСЦ «Мир молодых» в период июня-августа 2023 года</w:t>
      </w:r>
    </w:p>
    <w:p>
      <w:pPr>
        <w:pStyle w:val="FirstParagraph"/>
      </w:pPr>
      <w:r>
        <w:t xml:space="preserve">06.06.2023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Место, 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Предполагаемое 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ответственное лицо, контактный телефон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I. Физкультурно-оздоровительные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01.06.2023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Шипиловский пр. д. 57 к. 1</w:t>
            </w:r>
          </w:p>
          <w:p>
            <w:pPr>
              <w:jc w:val="left"/>
            </w:pPr>
            <w:r>
              <w:t xml:space="preserve">(детская площадка) ОБЮ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«А у нас во дворе!».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02.06.2023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10 к.2</w:t>
            </w:r>
          </w:p>
          <w:p>
            <w:pPr>
              <w:jc w:val="left"/>
            </w:pPr>
            <w:r>
              <w:t xml:space="preserve">(детская площадка) ОБЮ</w:t>
            </w:r>
          </w:p>
        </w:tc>
        <w:tc>
          <w:tcPr/>
          <w:p>
            <w:pPr>
              <w:jc w:val="left"/>
            </w:pPr>
            <w:r>
              <w:t xml:space="preserve">Выходи во двор-поиграем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08.06.2023 18:00</w:t>
            </w:r>
          </w:p>
        </w:tc>
        <w:tc>
          <w:tcPr/>
          <w:p>
            <w:pPr>
              <w:jc w:val="left"/>
            </w:pPr>
            <w:r>
              <w:t xml:space="preserve">ул. Ясеневая д.34</w:t>
            </w:r>
          </w:p>
          <w:p>
            <w:pPr>
              <w:jc w:val="left"/>
            </w:pPr>
            <w:r>
              <w:t xml:space="preserve">(детская площадка) ОБЮ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программа, посвященная Дню России "Мы Вместе"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  <w:p>
            <w:pPr>
              <w:jc w:val="left"/>
            </w:pPr>
            <w:r>
              <w:t xml:space="preserve">(помещение, зал) ОБЮ</w:t>
            </w:r>
          </w:p>
        </w:tc>
        <w:tc>
          <w:tcPr/>
          <w:p>
            <w:pPr>
              <w:jc w:val="left"/>
            </w:pPr>
            <w:r>
              <w:t xml:space="preserve">Дыхательная гимнастика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Воронежская д. 32 к. 2</w:t>
            </w:r>
          </w:p>
          <w:p>
            <w:pPr>
              <w:jc w:val="left"/>
            </w:pPr>
            <w:r>
              <w:t xml:space="preserve">(детская площадка) ОБЮ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21.06.2023 11.30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  <w:p>
            <w:pPr>
              <w:jc w:val="left"/>
            </w:pPr>
            <w:r>
              <w:t xml:space="preserve">(улица) ОБЮ</w:t>
            </w:r>
          </w:p>
        </w:tc>
        <w:tc>
          <w:tcPr/>
          <w:p>
            <w:pPr>
              <w:jc w:val="left"/>
            </w:pPr>
            <w:r>
              <w:t xml:space="preserve">Турнир по Дартс, приуроченный к месячнику антинаркотической направленности и популяризации здорового образа жизни.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Огурцов А.Н.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д.20/2</w:t>
            </w:r>
          </w:p>
          <w:p>
            <w:pPr>
              <w:jc w:val="left"/>
            </w:pPr>
            <w:r>
              <w:t xml:space="preserve">(детская площадка) ОБЮ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29.06.2023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 2</w:t>
            </w:r>
          </w:p>
          <w:p>
            <w:pPr>
              <w:jc w:val="left"/>
            </w:pPr>
            <w:r>
              <w:t xml:space="preserve">(улица) ОБЮ</w:t>
            </w:r>
          </w:p>
        </w:tc>
        <w:tc>
          <w:tcPr/>
          <w:p>
            <w:pPr>
              <w:jc w:val="left"/>
            </w:pPr>
            <w:r>
              <w:t xml:space="preserve">Игры нашего двора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1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116, к. 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Ясеневая, д. 33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Ясеневая, д. 4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25.07.2023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 144, к. 1</w:t>
            </w:r>
          </w:p>
        </w:tc>
        <w:tc>
          <w:tcPr/>
          <w:p>
            <w:pPr>
              <w:jc w:val="left"/>
            </w:pPr>
            <w:r>
              <w:t xml:space="preserve">Праздник двора, посвященный День ВМФ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Шипиловский пр., д. 57, к. 1</w:t>
            </w:r>
          </w:p>
        </w:tc>
        <w:tc>
          <w:tcPr/>
          <w:p>
            <w:pPr>
              <w:jc w:val="left"/>
            </w:pPr>
            <w:r>
              <w:t xml:space="preserve">Весёлые старты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01.08.2023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Гурьевский пр., д. 35/58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03.08.2023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45, к. 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08.08.2023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18</w:t>
            </w:r>
          </w:p>
        </w:tc>
        <w:tc>
          <w:tcPr/>
          <w:p>
            <w:pPr>
              <w:jc w:val="left"/>
            </w:pPr>
            <w:r>
              <w:t xml:space="preserve">«Большие спортивные игры»,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1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18 к 2</w:t>
            </w:r>
          </w:p>
        </w:tc>
        <w:tc>
          <w:tcPr/>
          <w:p>
            <w:pPr>
              <w:jc w:val="left"/>
            </w:pPr>
            <w:r>
              <w:t xml:space="preserve">Игры нашего двора, посвященные Дню Военно-Воздушных Сил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22.08.2023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Ясеневая, д. 23, к. 1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Ясеневая, д. 34</w:t>
            </w:r>
          </w:p>
        </w:tc>
        <w:tc>
          <w:tcPr/>
          <w:p>
            <w:pPr>
              <w:jc w:val="left"/>
            </w:pPr>
            <w:r>
              <w:t xml:space="preserve">Игры нашего двора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Елецкая, д. 9, корп. 1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31.08.2023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 д. 27/25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II. Культурно-просветительские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06.06.2023 18:00</w:t>
            </w:r>
          </w:p>
        </w:tc>
        <w:tc>
          <w:tcPr/>
          <w:p>
            <w:pPr>
              <w:jc w:val="left"/>
            </w:pPr>
            <w:r>
              <w:t xml:space="preserve">Гурьевский пр-д д.17, к.2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«Выходи во двор-поиграем»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09.06.2023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  <w:p>
            <w:pPr>
              <w:jc w:val="left"/>
            </w:pPr>
            <w:r>
              <w:t xml:space="preserve">(памятник)</w:t>
            </w:r>
          </w:p>
        </w:tc>
        <w:tc>
          <w:tcPr/>
          <w:p>
            <w:pPr>
              <w:jc w:val="left"/>
            </w:pPr>
            <w:r>
              <w:t xml:space="preserve">Патронатная акция в рамках общественного патроната по уходу за воинскими захоронениями, памятниками, мемориальными досками памяти и скорби - дню начала Великой Отечественной войны (22 июня 1941 г.), и 76-й годовщине Парада Победы (24 июня 1945 г.)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 д.55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«За здоровый образ жизни», приуроченная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 41 к. 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«Детство - я и ты», посвященные Дню молодежи России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Великанова Е.В.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26.06.2023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д.14, к.1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Великанова Е.В.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04.07.2023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 124, к. 2</w:t>
            </w:r>
          </w:p>
        </w:tc>
        <w:tc>
          <w:tcPr/>
          <w:p>
            <w:pPr>
              <w:jc w:val="left"/>
            </w:pPr>
            <w:r>
              <w:t xml:space="preserve">Музыкальный праздник «Ромашковый праздник», посвященный Дню любви, семьи и верности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11.08.2023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1</w:t>
            </w:r>
          </w:p>
        </w:tc>
        <w:tc>
          <w:tcPr/>
          <w:p>
            <w:pPr>
              <w:jc w:val="left"/>
            </w:pPr>
            <w:r>
              <w:t xml:space="preserve">Рисунки на асфальте «Чудесный мир», посвященное Дню России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18.07.202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Ясеневая, д. 33</w:t>
            </w:r>
          </w:p>
        </w:tc>
        <w:tc>
          <w:tcPr/>
          <w:p>
            <w:pPr>
              <w:jc w:val="left"/>
            </w:pPr>
            <w:r>
              <w:t xml:space="preserve">Разноцветное лето» фестиваль воздушных шаров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27.07.2023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Шипиловский пр., д. 57, к. 1</w:t>
            </w:r>
          </w:p>
        </w:tc>
        <w:tc>
          <w:tcPr/>
          <w:p>
            <w:pPr>
              <w:jc w:val="left"/>
            </w:pPr>
            <w:r>
              <w:t xml:space="preserve">«Веселый день» фестиваль воздушных шаров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03.08.2023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45, к. 2</w:t>
            </w:r>
          </w:p>
        </w:tc>
        <w:tc>
          <w:tcPr/>
          <w:p>
            <w:pPr>
              <w:jc w:val="left"/>
            </w:pPr>
            <w:r>
              <w:t xml:space="preserve">«Разноцветное лето» фестиваль воздушных шаров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08.08.2023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18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- «Танцевальная галактика», посвященная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15.08.2023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1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«А у нас во дворе!....», посвященный Государственному флагу Российской Федерации,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24.08.2023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Ясеневая, д. 34</w:t>
            </w:r>
          </w:p>
        </w:tc>
        <w:tc>
          <w:tcPr/>
          <w:p>
            <w:pPr>
              <w:jc w:val="left"/>
            </w:pPr>
            <w:r>
              <w:t xml:space="preserve">Рисунки на асфальте: «Какого цвета лето?»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31.08.2023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 д. 27/25</w:t>
            </w:r>
          </w:p>
        </w:tc>
        <w:tc>
          <w:tcPr/>
          <w:p>
            <w:pPr>
              <w:jc w:val="left"/>
            </w:pPr>
            <w:r>
              <w:t xml:space="preserve">Мероприятие «Мы против террора», посвященное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 Мареев П.Е.</w:t>
            </w:r>
          </w:p>
          <w:p>
            <w:pPr>
              <w:jc w:val="left"/>
            </w:pPr>
            <w:r>
              <w:t xml:space="preserve">8(499)7257848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http://orehovo-borisovo-juzhnoe.mos.ru/social-sphere/sport-and-leisure/plan-of-sports-and-leisure-activities/detail/11632150.html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632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632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2023-11-05T10:36:03Z</dcterms:created>
  <dcterms:modified xsi:type="dcterms:W3CDTF">2023-11-05T10:36:03Z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