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f33ae3f7fe99154859fe7af883c59cb9836fd41"/>
    <w:p>
      <w:pPr>
        <w:pStyle w:val="Heading3"/>
      </w:pPr>
      <w:r>
        <w:t xml:space="preserve">План спортивных и досуговых мероприятий на 10.04.2023-16.04.2023</w:t>
      </w:r>
    </w:p>
    <w:p>
      <w:pPr>
        <w:pStyle w:val="FirstParagraph"/>
      </w:pPr>
      <w:r>
        <w:t xml:space="preserve">04.04.2023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«Непознанные миры», посвященная Дню космонавтики</w:t>
            </w:r>
          </w:p>
        </w:tc>
        <w:tc>
          <w:tcPr/>
          <w:p>
            <w:pPr>
              <w:jc w:val="left"/>
            </w:pPr>
            <w:r>
              <w:t xml:space="preserve">10.04.2023- 16.04.2023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работ, посвященная 200-летию со дня рождения А.Н. Островского</w:t>
            </w:r>
          </w:p>
        </w:tc>
        <w:tc>
          <w:tcPr/>
          <w:p>
            <w:pPr>
              <w:pStyle w:val="Heading1"/>
              <w:jc w:val="left"/>
            </w:pPr>
            <w:bookmarkStart w:id="20" w:name="section"/>
            <w:r>
              <w:t xml:space="preserve">10.04.2023- 14.04.2023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ГБУ ДСЦ «Мир молодых»</w:t>
            </w:r>
          </w:p>
          <w:p>
            <w:pPr>
              <w:jc w:val="left"/>
            </w:pPr>
            <w:r>
              <w:t xml:space="preserve">Каширское шоссе, д. 124, к. 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у Памятника Солдату, посвящённый освобождению малолетних узников фашистских концлагерей во время Великой Отечественной войны</w:t>
            </w:r>
          </w:p>
        </w:tc>
        <w:tc>
          <w:tcPr/>
          <w:p>
            <w:pPr>
              <w:jc w:val="left"/>
            </w:pPr>
            <w:r>
              <w:t xml:space="preserve">11.04.2023</w:t>
            </w:r>
          </w:p>
          <w:p>
            <w:pPr>
              <w:pStyle w:val="Heading1"/>
              <w:jc w:val="left"/>
            </w:pPr>
            <w:bookmarkStart w:id="21" w:name="section-1"/>
            <w:r>
              <w:t xml:space="preserve">15:30</w:t>
            </w:r>
            <w:bookmarkEnd w:id="21"/>
          </w:p>
        </w:tc>
        <w:tc>
          <w:tcPr/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Открытое занятие «Летит, летит ракета» в студии раннего развития «Кроха»</w:t>
            </w:r>
          </w:p>
        </w:tc>
        <w:tc>
          <w:tcPr/>
          <w:p>
            <w:pPr>
              <w:pStyle w:val="Heading1"/>
              <w:jc w:val="left"/>
            </w:pPr>
            <w:bookmarkStart w:id="22" w:name="section-2"/>
            <w:r>
              <w:t xml:space="preserve">11.04.2023</w:t>
            </w:r>
            <w:bookmarkEnd w:id="22"/>
          </w:p>
          <w:p>
            <w:pPr>
              <w:pStyle w:val="Heading1"/>
              <w:jc w:val="left"/>
            </w:pPr>
            <w:bookmarkStart w:id="23" w:name="section-3"/>
            <w:r>
              <w:t xml:space="preserve">16:30</w:t>
            </w:r>
            <w:bookmarkEnd w:id="23"/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 «А у нас во дворе!»</w:t>
            </w:r>
          </w:p>
        </w:tc>
        <w:tc>
          <w:tcPr/>
          <w:p>
            <w:pPr>
              <w:pStyle w:val="Heading1"/>
              <w:jc w:val="left"/>
            </w:pPr>
            <w:bookmarkStart w:id="24" w:name="section-4"/>
            <w:r>
              <w:t xml:space="preserve">11.04.2023</w:t>
            </w:r>
            <w:bookmarkEnd w:id="24"/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ул.. Елецкая, д. 19, к. 2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Открытое занятие «Летит, летит ракета» в студии раннего развития «Знайка»</w:t>
            </w:r>
          </w:p>
        </w:tc>
        <w:tc>
          <w:tcPr/>
          <w:p>
            <w:pPr>
              <w:pStyle w:val="Heading1"/>
              <w:jc w:val="left"/>
            </w:pPr>
            <w:bookmarkStart w:id="25" w:name="section-5"/>
            <w:r>
              <w:t xml:space="preserve">12.04.2023</w:t>
            </w:r>
            <w:bookmarkEnd w:id="25"/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Театральная постановка «Снегурочка» по произведению А.Н. Островского</w:t>
            </w:r>
          </w:p>
        </w:tc>
        <w:tc>
          <w:tcPr/>
          <w:p>
            <w:pPr>
              <w:jc w:val="left"/>
            </w:pPr>
            <w:r>
              <w:t xml:space="preserve">12.04.2023</w:t>
            </w:r>
          </w:p>
          <w:p>
            <w:pPr>
              <w:pStyle w:val="Heading1"/>
              <w:jc w:val="left"/>
            </w:pPr>
            <w:bookmarkStart w:id="26" w:name="section-6"/>
            <w:r>
              <w:t xml:space="preserve">17:30</w:t>
            </w:r>
            <w:bookmarkEnd w:id="26"/>
          </w:p>
        </w:tc>
        <w:tc>
          <w:tcPr/>
          <w:p>
            <w:pPr>
              <w:jc w:val="left"/>
            </w:pPr>
            <w:r>
              <w:t xml:space="preserve">ГБУ ДСЦ «Мир молодых»</w:t>
            </w:r>
          </w:p>
          <w:p>
            <w:pPr>
              <w:jc w:val="left"/>
            </w:pPr>
            <w:r>
              <w:t xml:space="preserve">Каширское шоссе, д. 124, к. 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рисунку, посвящённый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12.04.2023</w:t>
            </w:r>
          </w:p>
          <w:p>
            <w:pPr>
              <w:pStyle w:val="Heading1"/>
              <w:jc w:val="left"/>
            </w:pPr>
            <w:bookmarkStart w:id="27" w:name="section-7"/>
            <w:r>
              <w:t xml:space="preserve">17:30</w:t>
            </w:r>
            <w:bookmarkEnd w:id="27"/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148-1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живописи, посвящённый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12.04.2023</w:t>
            </w:r>
          </w:p>
          <w:p>
            <w:pPr>
              <w:pStyle w:val="Heading1"/>
              <w:jc w:val="left"/>
            </w:pPr>
            <w:bookmarkStart w:id="28" w:name="section-8"/>
            <w:r>
              <w:t xml:space="preserve">17:30</w:t>
            </w:r>
            <w:bookmarkEnd w:id="28"/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 «А у нас во дворе!»</w:t>
            </w:r>
          </w:p>
        </w:tc>
        <w:tc>
          <w:tcPr/>
          <w:p>
            <w:pPr>
              <w:pStyle w:val="Heading1"/>
              <w:jc w:val="left"/>
            </w:pPr>
            <w:bookmarkStart w:id="29" w:name="section-9"/>
            <w:r>
              <w:t xml:space="preserve">12.04.2023</w:t>
            </w:r>
            <w:bookmarkEnd w:id="29"/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д.10,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Анимационно-развлекательная программа «Каскад звезд» - танцевальный переполох, посвященный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12.04.2023 18:00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д.10, к.2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Открытое занятие «Летит, летит ракета» в студии раннего развития «Знайка»</w:t>
            </w:r>
          </w:p>
        </w:tc>
        <w:tc>
          <w:tcPr/>
          <w:p>
            <w:pPr>
              <w:pStyle w:val="Heading1"/>
              <w:jc w:val="left"/>
            </w:pPr>
            <w:bookmarkStart w:id="30" w:name="section-10"/>
            <w:r>
              <w:t xml:space="preserve">12.04.2023</w:t>
            </w:r>
            <w:bookmarkEnd w:id="30"/>
          </w:p>
          <w:p>
            <w:pPr>
              <w:pStyle w:val="Heading1"/>
              <w:jc w:val="left"/>
            </w:pPr>
            <w:bookmarkStart w:id="31" w:name="section-11"/>
            <w:r>
              <w:t xml:space="preserve">18.30</w:t>
            </w:r>
            <w:bookmarkEnd w:id="31"/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графики</w:t>
            </w:r>
          </w:p>
        </w:tc>
        <w:tc>
          <w:tcPr/>
          <w:p>
            <w:pPr>
              <w:jc w:val="left"/>
            </w:pPr>
            <w:r>
              <w:t xml:space="preserve">13.04.2023</w:t>
            </w:r>
          </w:p>
          <w:p>
            <w:pPr>
              <w:pStyle w:val="Heading1"/>
              <w:jc w:val="left"/>
            </w:pPr>
            <w:bookmarkStart w:id="32" w:name="section-12"/>
            <w:r>
              <w:t xml:space="preserve">17:30</w:t>
            </w:r>
            <w:bookmarkEnd w:id="32"/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Открытое занятие «Летит, летит ракета» в студии раннего развития «Кроха»</w:t>
            </w:r>
          </w:p>
        </w:tc>
        <w:tc>
          <w:tcPr/>
          <w:p>
            <w:pPr>
              <w:pStyle w:val="Heading1"/>
              <w:jc w:val="left"/>
            </w:pPr>
            <w:bookmarkStart w:id="33" w:name="section-13"/>
            <w:r>
              <w:t xml:space="preserve">14.04.2023</w:t>
            </w:r>
            <w:bookmarkEnd w:id="33"/>
          </w:p>
          <w:p>
            <w:pPr>
              <w:pStyle w:val="Heading1"/>
              <w:jc w:val="left"/>
            </w:pPr>
            <w:bookmarkStart w:id="34" w:name="section-14"/>
            <w:r>
              <w:t xml:space="preserve">16:30</w:t>
            </w:r>
            <w:bookmarkEnd w:id="34"/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pStyle w:val="Heading1"/>
              <w:jc w:val="left"/>
            </w:pPr>
            <w:bookmarkStart w:id="35" w:name="гурьевский-пр-д.-23-3"/>
            <w:r>
              <w:t xml:space="preserve">Гурьевский пр-д., 23-3</w:t>
            </w:r>
            <w:bookmarkEnd w:id="35"/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самбо, посвященная Дню космонавтики</w:t>
            </w:r>
          </w:p>
        </w:tc>
        <w:tc>
          <w:tcPr/>
          <w:p>
            <w:pPr>
              <w:pStyle w:val="Heading1"/>
              <w:jc w:val="left"/>
            </w:pPr>
            <w:bookmarkStart w:id="36" w:name="section-15"/>
            <w:r>
              <w:t xml:space="preserve">14.04.2023</w:t>
            </w:r>
            <w:bookmarkEnd w:id="36"/>
          </w:p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Семинар «Рапира Ренессансе»</w:t>
            </w:r>
          </w:p>
        </w:tc>
        <w:tc>
          <w:tcPr/>
          <w:p>
            <w:pPr>
              <w:pStyle w:val="Heading1"/>
              <w:jc w:val="left"/>
            </w:pPr>
            <w:bookmarkStart w:id="37" w:name="section-16"/>
            <w:r>
              <w:t xml:space="preserve">16.04.2023</w:t>
            </w:r>
            <w:bookmarkEnd w:id="37"/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Беседа о современной живописи</w:t>
            </w:r>
          </w:p>
        </w:tc>
        <w:tc>
          <w:tcPr/>
          <w:p>
            <w:pPr>
              <w:jc w:val="left"/>
            </w:pPr>
            <w:r>
              <w:t xml:space="preserve">16.04.2023</w:t>
            </w:r>
          </w:p>
          <w:p>
            <w:pPr>
              <w:pStyle w:val="Heading1"/>
              <w:jc w:val="left"/>
            </w:pPr>
            <w:bookmarkStart w:id="38" w:name="section-17"/>
            <w:r>
              <w:t xml:space="preserve">17:30</w:t>
            </w:r>
            <w:bookmarkEnd w:id="38"/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http://orehovo-borisovo-juzhnoe.mos.ru/social-sphere/sport-and-leisure/plan-of-sports-and-leisure-activities/detail/11506781.html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http://orehovo-borisovo-juzhnoe.mos.ru" TargetMode="External" /><Relationship Type="http://schemas.openxmlformats.org/officeDocument/2006/relationships/hyperlink" Id="rId39" Target="http://orehovo-borisovo-juzhnoe.mos.ru/social-sphere/sport-and-leisure/plan-of-sports-and-leisure-activities/detail/11506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orehovo-borisovo-juzhnoe.mos.ru" TargetMode="External" /><Relationship Type="http://schemas.openxmlformats.org/officeDocument/2006/relationships/hyperlink" Id="rId39" Target="http://orehovo-borisovo-juzhnoe.mos.ru/social-sphere/sport-and-leisure/plan-of-sports-and-leisure-activities/detail/11506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2023-11-12T00:07:05Z</dcterms:created>
  <dcterms:modified xsi:type="dcterms:W3CDTF">2023-11-12T00:07:05Z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