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-мероприятий-на-август-2021-года"/>
    <w:p>
      <w:pPr>
        <w:pStyle w:val="Heading3"/>
      </w:pPr>
      <w:r>
        <w:t xml:space="preserve">План мероприятий на август 2021 года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rPr>
          <w:bCs/>
          <w:b/>
        </w:rPr>
        <w:t xml:space="preserve">Ежемесячный план мероприятий на август 2021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Пленэр в Яблоневом саду для всех национальностей и возрастных групп</w:t>
            </w:r>
          </w:p>
        </w:tc>
        <w:tc>
          <w:tcPr/>
          <w:p>
            <w:pPr>
              <w:jc w:val="left"/>
            </w:pPr>
            <w:r>
              <w:t xml:space="preserve">02.08.2021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ш., 148</w:t>
            </w:r>
          </w:p>
          <w:p>
            <w:pPr>
              <w:jc w:val="left"/>
            </w:pPr>
            <w:r>
              <w:t xml:space="preserve">Яблоневый сад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гимнастике, посвященный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04.08.2021</w:t>
            </w:r>
          </w:p>
          <w:p>
            <w:pPr>
              <w:jc w:val="left"/>
            </w:pPr>
            <w:r>
              <w:t xml:space="preserve">14:30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Мастер-класс по графике</w:t>
            </w:r>
          </w:p>
        </w:tc>
        <w:tc>
          <w:tcPr/>
          <w:p>
            <w:pPr>
              <w:jc w:val="left"/>
            </w:pPr>
            <w:r>
              <w:t xml:space="preserve">04.08.2021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16-1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 «Первым делом самолёты!», посвященная Дню ВДВ</w:t>
            </w:r>
          </w:p>
        </w:tc>
        <w:tc>
          <w:tcPr/>
          <w:p>
            <w:pPr>
              <w:jc w:val="left"/>
            </w:pPr>
            <w:r>
              <w:t xml:space="preserve">04.08.2021</w:t>
            </w:r>
            <w:r>
              <w:br/>
            </w: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дд. 16,18,20/2 (сквер)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Спортивные игры «Мой двор - спортивный двор!», посвященные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05.08.2021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Пленэр для жителей всех возрастных групп "Изучаем историю нашего района"</w:t>
            </w:r>
          </w:p>
        </w:tc>
        <w:tc>
          <w:tcPr/>
          <w:p>
            <w:pPr>
              <w:jc w:val="left"/>
            </w:pPr>
            <w:r>
              <w:t xml:space="preserve">09.08.2021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ш., 148</w:t>
            </w:r>
          </w:p>
          <w:p>
            <w:pPr>
              <w:jc w:val="left"/>
            </w:pPr>
            <w:r>
              <w:t xml:space="preserve">(место сбора)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«Формируем тело» - открытая тренировка по самбо</w:t>
            </w:r>
          </w:p>
        </w:tc>
        <w:tc>
          <w:tcPr/>
          <w:p>
            <w:pPr>
              <w:jc w:val="left"/>
            </w:pPr>
            <w:r>
              <w:t xml:space="preserve">10.08.2021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Мастер-класс по масляной живописи "Портрет ветерана"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11.08.2021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16-1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Спортивные игры "В здоровом теле - здоровый дух!"», посвященные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11.08.2021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 д.28, к.1,2,3 (детская площадка)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Мастер-класс по УШУ «Игры пяти зверей»</w:t>
            </w:r>
          </w:p>
        </w:tc>
        <w:tc>
          <w:tcPr/>
          <w:p>
            <w:pPr>
              <w:jc w:val="left"/>
            </w:pPr>
            <w:r>
              <w:t xml:space="preserve">13.08.2021</w:t>
            </w:r>
          </w:p>
          <w:p>
            <w:pPr>
              <w:jc w:val="left"/>
            </w:pPr>
            <w:r>
              <w:t xml:space="preserve">15:30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Спортивные игры нашего двора, посвященные Дню флага «Флаг Российский развевайся»</w:t>
            </w:r>
          </w:p>
        </w:tc>
        <w:tc>
          <w:tcPr/>
          <w:p>
            <w:pPr>
              <w:jc w:val="left"/>
            </w:pPr>
            <w:r>
              <w:t xml:space="preserve">14.08.2021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Пленэр в Берёзовой роще для всех национальностей и возрастных групп</w:t>
            </w:r>
          </w:p>
        </w:tc>
        <w:tc>
          <w:tcPr/>
          <w:p>
            <w:pPr>
              <w:jc w:val="left"/>
            </w:pPr>
            <w:r>
              <w:t xml:space="preserve">16.08.2021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ш., 148</w:t>
            </w:r>
          </w:p>
          <w:p>
            <w:pPr>
              <w:jc w:val="left"/>
            </w:pPr>
            <w:r>
              <w:t xml:space="preserve">(место сбора)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Мастер-класс по академическому рисунку</w:t>
            </w:r>
          </w:p>
        </w:tc>
        <w:tc>
          <w:tcPr/>
          <w:p>
            <w:pPr>
              <w:jc w:val="left"/>
            </w:pPr>
            <w:r>
              <w:t xml:space="preserve">18.08.2021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16-1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Праздник двора: "Спортивно-развлекательное мероприятие "А у нас во дворе!..."</w:t>
            </w:r>
          </w:p>
        </w:tc>
        <w:tc>
          <w:tcPr/>
          <w:p>
            <w:pPr>
              <w:jc w:val="left"/>
            </w:pPr>
            <w:r>
              <w:t xml:space="preserve">18.08.2021 18:00</w:t>
            </w:r>
          </w:p>
        </w:tc>
        <w:tc>
          <w:tcPr/>
          <w:p>
            <w:pPr>
              <w:jc w:val="left"/>
            </w:pPr>
            <w:r>
              <w:t xml:space="preserve">ул. Елецкая, д.9, к.1,2,3 (комплекс детских площадок)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Футбольный матч «Молодые таланты»,</w:t>
            </w:r>
          </w:p>
          <w:p>
            <w:pPr>
              <w:jc w:val="left"/>
            </w:pPr>
            <w:r>
              <w:t xml:space="preserve">посвященный Дню Государственного флага России</w:t>
            </w:r>
          </w:p>
        </w:tc>
        <w:tc>
          <w:tcPr/>
          <w:p>
            <w:pPr>
              <w:jc w:val="left"/>
            </w:pPr>
            <w:r>
              <w:t xml:space="preserve">18.08.2021</w:t>
            </w:r>
          </w:p>
          <w:p>
            <w:pPr>
              <w:jc w:val="left"/>
            </w:pPr>
            <w:r>
              <w:t xml:space="preserve">18:30</w:t>
            </w:r>
          </w:p>
        </w:tc>
        <w:tc>
          <w:tcPr/>
          <w:p>
            <w:pPr>
              <w:jc w:val="left"/>
            </w:pPr>
            <w:r>
              <w:t xml:space="preserve">Ул. Ясеневая, д.35,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Турнир по стритболу</w:t>
            </w:r>
          </w:p>
        </w:tc>
        <w:tc>
          <w:tcPr/>
          <w:p>
            <w:pPr>
              <w:jc w:val="left"/>
            </w:pPr>
            <w:r>
              <w:t xml:space="preserve">19.08.2021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Ул. Тамбовская, д.10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20.08.2021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Турнир по футболу «Золотой бутс»</w:t>
            </w:r>
          </w:p>
        </w:tc>
        <w:tc>
          <w:tcPr/>
          <w:p>
            <w:pPr>
              <w:jc w:val="left"/>
            </w:pPr>
            <w:r>
              <w:t xml:space="preserve">20.08.2021</w:t>
            </w:r>
          </w:p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Ул. Ясеневая, д.35,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в студии акробатики</w:t>
            </w:r>
          </w:p>
        </w:tc>
        <w:tc>
          <w:tcPr/>
          <w:p>
            <w:pPr>
              <w:jc w:val="left"/>
            </w:pPr>
            <w:r>
              <w:t xml:space="preserve">21.08.2021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«Флаг Российский развевайся!»</w:t>
            </w:r>
          </w:p>
        </w:tc>
        <w:tc>
          <w:tcPr/>
          <w:p>
            <w:pPr>
              <w:jc w:val="left"/>
            </w:pPr>
            <w:r>
              <w:t xml:space="preserve">22.08.2021-30.08.2021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дуэльному фехтованию</w:t>
            </w:r>
          </w:p>
        </w:tc>
        <w:tc>
          <w:tcPr/>
          <w:p>
            <w:pPr>
              <w:jc w:val="left"/>
            </w:pPr>
            <w:r>
              <w:t xml:space="preserve">22.08.2021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Мастер-класс по зумбе</w:t>
            </w:r>
          </w:p>
        </w:tc>
        <w:tc>
          <w:tcPr/>
          <w:p>
            <w:pPr>
              <w:jc w:val="left"/>
            </w:pPr>
            <w:r>
              <w:t xml:space="preserve">24.08.2021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Ул. Воронежская, д.34, к.6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«Танцевальная галактика», посвященная Дню Государственного флага</w:t>
            </w:r>
          </w:p>
        </w:tc>
        <w:tc>
          <w:tcPr/>
          <w:p>
            <w:pPr>
              <w:jc w:val="left"/>
            </w:pPr>
            <w:r>
              <w:t xml:space="preserve">25.08.2021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Домодедовская ул. д.23 к.1 (открытие объекта)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Виртуальное мероприятие, посвященное 30 летию Государственного флага Российской Федерации, в целях реализации Стратегии государственной национальной политики РФ</w:t>
            </w:r>
          </w:p>
        </w:tc>
        <w:tc>
          <w:tcPr/>
          <w:p>
            <w:pPr>
              <w:jc w:val="left"/>
            </w:pPr>
            <w:r>
              <w:t xml:space="preserve">27.08.2021</w:t>
            </w:r>
          </w:p>
        </w:tc>
        <w:tc>
          <w:tcPr/>
          <w:p>
            <w:pPr>
              <w:jc w:val="left"/>
            </w:pPr>
            <w:r>
              <w:t xml:space="preserve">Соц. сеть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«Под флагом страны к новым победам!» - шахматный турнир ко Дню государственного флага России</w:t>
            </w:r>
          </w:p>
        </w:tc>
        <w:tc>
          <w:tcPr/>
          <w:p>
            <w:pPr>
              <w:jc w:val="left"/>
            </w:pPr>
            <w:r>
              <w:t xml:space="preserve">28.08.2021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31.08.2021</w:t>
            </w:r>
          </w:p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http://orehovo-borisovo-juzhnoe.mos.ru/social-sphere/sport-and-leisure/plan-of-sports-and-leisure-activities/detail/10156068.html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0156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0156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2024-10-23T18:22:14Z</dcterms:created>
  <dcterms:modified xsi:type="dcterms:W3CDTF">2024-10-23T18:22:14Z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