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fcb0da1c9f5e5d64928d4de80ab8fd87c6fee9"/>
    <w:p>
      <w:pPr>
        <w:pStyle w:val="Heading3"/>
      </w:pPr>
      <w:r>
        <w:t xml:space="preserve">РАСПИСАНИЕ занятий спортивных секций ГБУ ЦДС "Южный" в районе Орехово-Борисово Южное на ИЮЛЬ 2021 года</w:t>
      </w:r>
    </w:p>
    <w:p>
      <w:pPr>
        <w:pStyle w:val="FirstParagraph"/>
      </w:pPr>
      <w:r>
        <w:t xml:space="preserve">09.07.2021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http://orehovo-borisovo-juzhnoe.mos.ru/social-sphere/sport-and-leisure/plan-of-sports-and-leisure-activities/detail/10093740.html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100937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100937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2024-06-25T18:46:46Z</dcterms:created>
  <dcterms:modified xsi:type="dcterms:W3CDTF">2024-06-25T18:46:46Z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