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fa431107158553e7a22d314b49fedaf10846eb"/>
    <w:p>
      <w:pPr>
        <w:pStyle w:val="Heading3"/>
      </w:pPr>
      <w:r>
        <w:t xml:space="preserve">Состоялась окружная гражданско-патриотическая игра Зарница</w:t>
      </w:r>
    </w:p>
    <w:p>
      <w:pPr>
        <w:pStyle w:val="FirstParagraph"/>
      </w:pPr>
      <w:r>
        <w:t xml:space="preserve">19.05.2015</w:t>
      </w:r>
    </w:p>
    <w:p>
      <w:pPr>
        <w:pStyle w:val="BodyText"/>
      </w:pPr>
      <w:r>
        <w:t xml:space="preserve">Не смотря на ненастную погоду 17 мая команда района Орехово-Борисово Южное под руководством наставника Бабий Валерия Павловича приняла участие Окружной гражданско-патриотической игре «Зарница», посвященной празднованию 70-й годовщины Победы в Великой Отечественной войне 1941-1945 годов.</w:t>
      </w:r>
    </w:p>
    <w:p>
      <w:pPr>
        <w:pStyle w:val="BodyText"/>
      </w:pPr>
      <w:r>
        <w:t xml:space="preserve">После торжественного открытия, выступления организаторов и гостей участникам были выданы маршрутные листы и команды отправились на старт.</w:t>
      </w:r>
    </w:p>
    <w:p>
      <w:pPr>
        <w:pStyle w:val="BodyText"/>
      </w:pPr>
      <w:r>
        <w:t xml:space="preserve">Команды соревновались в меткости, скорости, выносливости.</w:t>
      </w:r>
    </w:p>
    <w:p>
      <w:pPr>
        <w:pStyle w:val="BodyText"/>
      </w:pPr>
      <w:r>
        <w:t xml:space="preserve">По окончанию мероприятия работала полевая кухня и проходил праздничный концерт.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  <w:iCs/>
            <w:i/>
          </w:rPr>
          <w:t xml:space="preserve">Фотоотчёт в медиагалереи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http://orehovo-borisovo-juzhnoe.mos.ru/presscenter/news/detail/1866598.html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0" Target="http://orehovo-borisovo-juzhnoe.mos.ru/presscenter/mediagallery/80691/" TargetMode="External" /><Relationship Type="http://schemas.openxmlformats.org/officeDocument/2006/relationships/hyperlink" Id="rId21" Target="http://orehovo-borisovo-juzhnoe.mos.ru/presscenter/news/detail/18665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0" Target="http://orehovo-borisovo-juzhnoe.mos.ru/presscenter/mediagallery/80691/" TargetMode="External" /><Relationship Type="http://schemas.openxmlformats.org/officeDocument/2006/relationships/hyperlink" Id="rId21" Target="http://orehovo-borisovo-juzhnoe.mos.ru/presscenter/news/detail/18665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2025-08-05T22:23:04Z</dcterms:created>
  <dcterms:modified xsi:type="dcterms:W3CDTF">2025-08-05T22:23:04Z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