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подразделение-гбу-мбм-южного-ао"/>
    <w:p>
      <w:pPr>
        <w:pStyle w:val="Heading3"/>
      </w:pPr>
      <w:r>
        <w:t xml:space="preserve">Подразделение ГБУ «МБМ» Южного АО</w:t>
      </w:r>
    </w:p>
    <w:p>
      <w:pPr>
        <w:pStyle w:val="FirstParagraph"/>
      </w:pPr>
      <w:r>
        <w:t xml:space="preserve">19.03.2015</w:t>
      </w:r>
    </w:p>
    <w:bookmarkEnd w:id="20"/>
    <w:bookmarkStart w:id="21" w:name="тел.-7-495-276-24-17"/>
    <w:p>
      <w:pPr>
        <w:pStyle w:val="Heading3"/>
      </w:pPr>
      <w:r>
        <w:t xml:space="preserve">Тел.: +7 (495) 276-24-17</w:t>
      </w:r>
    </w:p>
    <w:bookmarkEnd w:id="21"/>
    <w:bookmarkStart w:id="23" w:name="e-mail-uaombm.ru"/>
    <w:p>
      <w:pPr>
        <w:pStyle w:val="Heading3"/>
      </w:pPr>
      <w:r>
        <w:t xml:space="preserve">E-mail:</w:t>
      </w:r>
      <w:r>
        <w:t xml:space="preserve"> </w:t>
      </w:r>
      <w:hyperlink r:id="rId22">
        <w:r>
          <w:rPr>
            <w:rStyle w:val="Hyperlink"/>
          </w:rPr>
          <w:t xml:space="preserve">uao@mbm.ru</w:t>
        </w:r>
      </w:hyperlink>
    </w:p>
    <w:bookmarkEnd w:id="23"/>
    <w:bookmarkStart w:id="24" w:name="Xd21f2d3c42dce3567b99e355c14933291fe516c"/>
    <w:p>
      <w:pPr>
        <w:pStyle w:val="Heading3"/>
      </w:pPr>
      <w:r>
        <w:t xml:space="preserve">Часы работы: пн-чт 9:00 - 19:00, пт 9:00 - 18:30</w:t>
      </w:r>
    </w:p>
    <w:p>
      <w:pPr>
        <w:pStyle w:val="FirstParagraph"/>
      </w:pPr>
      <w:r>
        <w:t xml:space="preserve">ВНИМАНИЕ! Новый временный адрес ТП ЮАО: ул. Радио, д. 20, 3 этаж, кабинет 317 (на время ремонта ≈ 3 мес).</w:t>
      </w:r>
    </w:p>
    <w:p>
      <w:r>
        <w:pict>
          <v:rect style="width:0;height:1.5pt" o:hralign="center" o:hrstd="t" o:hr="t"/>
        </w:pict>
      </w:r>
    </w:p>
    <w:bookmarkEnd w:id="24"/>
    <w:bookmarkStart w:id="27" w:name="руководитель-подразделения"/>
    <w:p>
      <w:pPr>
        <w:pStyle w:val="Heading3"/>
      </w:pPr>
      <w:r>
        <w:t xml:space="preserve">Руководитель подразделения: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4"/>
              <w:jc w:val="left"/>
            </w:pPr>
            <w:bookmarkStart w:id="25" w:name="section"/>
            <w:bookmarkEnd w:id="25"/>
          </w:p>
        </w:tc>
        <w:tc>
          <w:tcPr/>
          <w:p>
            <w:pPr>
              <w:jc w:val="left"/>
            </w:pPr>
            <w:r>
              <w:t xml:space="preserve">Арянова Татьяна Николаевна</w:t>
            </w:r>
            <w:r>
              <w:br/>
            </w:r>
            <w:r>
              <w:br/>
            </w:r>
            <w:r>
              <w:t xml:space="preserve">Телефон: +7 (495) 276-24-17</w:t>
            </w:r>
            <w:r>
              <w:br/>
            </w:r>
            <w:r>
              <w:br/>
            </w:r>
            <w:r>
              <w:t xml:space="preserve">E-mail:</w:t>
            </w:r>
            <w:r>
              <w:t xml:space="preserve"> </w:t>
            </w:r>
            <w:hyperlink r:id="rId26">
              <w:r>
                <w:rPr>
                  <w:rStyle w:val="Hyperlink"/>
                </w:rPr>
                <w:t xml:space="preserve">taryanova@mbm.ru</w:t>
              </w:r>
            </w:hyperlink>
          </w:p>
        </w:tc>
      </w:tr>
    </w:tbl>
    <w:bookmarkEnd w:id="27"/>
    <w:bookmarkStart w:id="34" w:name="консультации-по-общим-вопросам"/>
    <w:p>
      <w:pPr>
        <w:pStyle w:val="Heading3"/>
      </w:pPr>
      <w:r>
        <w:t xml:space="preserve">Консультации по общим вопросам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4"/>
              <w:jc w:val="left"/>
            </w:pPr>
            <w:bookmarkStart w:id="28" w:name="section-1"/>
            <w:bookmarkEnd w:id="28"/>
          </w:p>
        </w:tc>
        <w:tc>
          <w:tcPr/>
          <w:p>
            <w:pPr>
              <w:jc w:val="left"/>
            </w:pPr>
            <w:r>
              <w:t xml:space="preserve">Старший специалист</w:t>
            </w:r>
          </w:p>
          <w:p>
            <w:pPr>
              <w:jc w:val="left"/>
            </w:pPr>
            <w:r>
              <w:t xml:space="preserve">Ефимова Галина Витальевна</w:t>
            </w:r>
          </w:p>
          <w:p>
            <w:pPr>
              <w:jc w:val="left"/>
            </w:pPr>
            <w:r>
              <w:t xml:space="preserve">E-mail:</w:t>
            </w:r>
            <w:r>
              <w:t xml:space="preserve"> </w:t>
            </w:r>
            <w:hyperlink r:id="rId29">
              <w:r>
                <w:rPr>
                  <w:rStyle w:val="Hyperlink"/>
                </w:rPr>
                <w:t xml:space="preserve">efimova@mbm.ru</w:t>
              </w:r>
            </w:hyperlink>
          </w:p>
        </w:tc>
      </w:tr>
      <w:tr>
        <w:tc>
          <w:tcPr/>
          <w:p>
            <w:pPr>
              <w:pStyle w:val="Heading4"/>
              <w:jc w:val="left"/>
            </w:pPr>
            <w:bookmarkStart w:id="30" w:name="section-2"/>
            <w:bookmarkEnd w:id="30"/>
          </w:p>
        </w:tc>
        <w:tc>
          <w:tcPr/>
          <w:p>
            <w:pPr>
              <w:jc w:val="left"/>
            </w:pPr>
            <w:r>
              <w:t xml:space="preserve">Специалист</w:t>
            </w:r>
          </w:p>
          <w:p>
            <w:pPr>
              <w:jc w:val="left"/>
            </w:pPr>
            <w:r>
              <w:t xml:space="preserve">Кребс Алевтина Кирилловна</w:t>
            </w:r>
          </w:p>
          <w:p>
            <w:pPr>
              <w:jc w:val="left"/>
            </w:pPr>
            <w:r>
              <w:t xml:space="preserve">E-mail:</w:t>
            </w:r>
            <w:r>
              <w:t xml:space="preserve"> </w:t>
            </w:r>
            <w:hyperlink r:id="rId31">
              <w:r>
                <w:rPr>
                  <w:rStyle w:val="Hyperlink"/>
                </w:rPr>
                <w:t xml:space="preserve">akrebs@mbm.ru</w:t>
              </w:r>
            </w:hyperlink>
          </w:p>
        </w:tc>
      </w:tr>
      <w:tr>
        <w:tc>
          <w:tcPr/>
          <w:p>
            <w:pPr>
              <w:pStyle w:val="Heading4"/>
              <w:jc w:val="left"/>
            </w:pPr>
            <w:bookmarkStart w:id="32" w:name="section-3"/>
            <w:bookmarkEnd w:id="32"/>
          </w:p>
        </w:tc>
        <w:tc>
          <w:tcPr/>
          <w:p>
            <w:pPr>
              <w:jc w:val="left"/>
            </w:pPr>
            <w:r>
              <w:t xml:space="preserve">Специалист</w:t>
            </w:r>
          </w:p>
          <w:p>
            <w:pPr>
              <w:jc w:val="left"/>
            </w:pPr>
            <w:r>
              <w:t xml:space="preserve">Шаллаи Александра Денешевна</w:t>
            </w:r>
          </w:p>
          <w:p>
            <w:pPr>
              <w:jc w:val="left"/>
            </w:pPr>
            <w:r>
              <w:t xml:space="preserve">E-mail:</w:t>
            </w:r>
            <w:r>
              <w:t xml:space="preserve"> </w:t>
            </w:r>
            <w:hyperlink r:id="rId33">
              <w:r>
                <w:rPr>
                  <w:rStyle w:val="Hyperlink"/>
                </w:rPr>
                <w:t xml:space="preserve">ashallai@mbm.ru</w:t>
              </w:r>
            </w:hyperlink>
          </w:p>
        </w:tc>
      </w:tr>
    </w:tbl>
    <w:bookmarkEnd w:id="34"/>
    <w:bookmarkStart w:id="39" w:name="отдел-финансовой-поддержки"/>
    <w:p>
      <w:pPr>
        <w:pStyle w:val="Heading3"/>
      </w:pPr>
      <w:r>
        <w:t xml:space="preserve">Отдел финансовой поддержки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4"/>
              <w:jc w:val="left"/>
            </w:pPr>
            <w:bookmarkStart w:id="35" w:name="section-4"/>
            <w:bookmarkEnd w:id="35"/>
          </w:p>
        </w:tc>
        <w:tc>
          <w:tcPr/>
          <w:p>
            <w:pPr>
              <w:jc w:val="left"/>
            </w:pPr>
            <w:r>
              <w:t xml:space="preserve">Старший специалист</w:t>
            </w:r>
          </w:p>
          <w:p>
            <w:pPr>
              <w:jc w:val="left"/>
            </w:pPr>
            <w:r>
              <w:t xml:space="preserve">Зайцев Александр Владимирович</w:t>
            </w:r>
          </w:p>
          <w:p>
            <w:pPr>
              <w:jc w:val="left"/>
            </w:pPr>
            <w:r>
              <w:t xml:space="preserve">E-mail:</w:t>
            </w:r>
            <w:r>
              <w:t xml:space="preserve"> </w:t>
            </w:r>
            <w:hyperlink r:id="rId36">
              <w:r>
                <w:rPr>
                  <w:rStyle w:val="Hyperlink"/>
                </w:rPr>
                <w:t xml:space="preserve">azaycev@mbm.ru</w:t>
              </w:r>
            </w:hyperlink>
          </w:p>
        </w:tc>
      </w:tr>
      <w:tr>
        <w:tc>
          <w:tcPr/>
          <w:p>
            <w:pPr>
              <w:pStyle w:val="Heading4"/>
              <w:jc w:val="left"/>
            </w:pPr>
            <w:bookmarkStart w:id="37" w:name="section-5"/>
            <w:bookmarkEnd w:id="37"/>
          </w:p>
        </w:tc>
        <w:tc>
          <w:tcPr/>
          <w:p>
            <w:pPr>
              <w:jc w:val="left"/>
            </w:pPr>
            <w:r>
              <w:t xml:space="preserve">Старший специалист</w:t>
            </w:r>
          </w:p>
          <w:p>
            <w:pPr>
              <w:jc w:val="left"/>
            </w:pPr>
            <w:r>
              <w:t xml:space="preserve">Дымова Александра Викторовна</w:t>
            </w:r>
          </w:p>
          <w:p>
            <w:pPr>
              <w:jc w:val="left"/>
            </w:pPr>
            <w:r>
              <w:t xml:space="preserve">E-mail:</w:t>
            </w:r>
            <w:r>
              <w:t xml:space="preserve"> </w:t>
            </w:r>
            <w:hyperlink r:id="rId38">
              <w:r>
                <w:rPr>
                  <w:rStyle w:val="Hyperlink"/>
                </w:rPr>
                <w:t xml:space="preserve">adymova@mbm.ru</w:t>
              </w:r>
            </w:hyperlink>
          </w:p>
        </w:tc>
      </w:tr>
    </w:tbl>
    <w:bookmarkEnd w:id="39"/>
    <w:bookmarkStart w:id="44" w:name="отдел-правовой-поддержки"/>
    <w:p>
      <w:pPr>
        <w:pStyle w:val="Heading3"/>
      </w:pPr>
      <w:r>
        <w:t xml:space="preserve">Отдел правовой поддержки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4"/>
              <w:jc w:val="left"/>
            </w:pPr>
            <w:bookmarkStart w:id="40" w:name="section-6"/>
            <w:bookmarkEnd w:id="40"/>
          </w:p>
        </w:tc>
        <w:tc>
          <w:tcPr/>
          <w:p>
            <w:pPr>
              <w:jc w:val="left"/>
            </w:pPr>
            <w:r>
              <w:t xml:space="preserve">Юрисконсульт</w:t>
            </w:r>
          </w:p>
          <w:p>
            <w:pPr>
              <w:jc w:val="left"/>
            </w:pPr>
            <w:r>
              <w:t xml:space="preserve">Кребс Марина Эдкаровна</w:t>
            </w:r>
          </w:p>
          <w:p>
            <w:pPr>
              <w:jc w:val="left"/>
            </w:pPr>
            <w:r>
              <w:t xml:space="preserve">E-mail:</w:t>
            </w:r>
            <w:r>
              <w:t xml:space="preserve"> </w:t>
            </w:r>
            <w:hyperlink r:id="rId41">
              <w:r>
                <w:rPr>
                  <w:rStyle w:val="Hyperlink"/>
                </w:rPr>
                <w:t xml:space="preserve">krebs@mbm.ru</w:t>
              </w:r>
            </w:hyperlink>
          </w:p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2">
        <w:r>
          <w:rPr>
            <w:rStyle w:val="Hyperlink"/>
          </w:rPr>
          <w:t xml:space="preserve">http://orehovo-borisovo-juzhnoe.mos.ru/presscenter/news/detail/1668068.html</w:t>
        </w:r>
      </w:hyperlink>
    </w:p>
    <w:p>
      <w:pPr>
        <w:pStyle w:val="BodyText"/>
      </w:pPr>
      <w:hyperlink r:id="rId43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4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3" Target="http://orehovo-borisovo-juzhnoe.mos.ru" TargetMode="External" /><Relationship Type="http://schemas.openxmlformats.org/officeDocument/2006/relationships/hyperlink" Id="rId42" Target="http://orehovo-borisovo-juzhnoe.mos.ru/presscenter/news/detail/1668068.html" TargetMode="External" /><Relationship Type="http://schemas.openxmlformats.org/officeDocument/2006/relationships/hyperlink" Id="rId38" Target="mailto:adymova@mbm.ru" TargetMode="External" /><Relationship Type="http://schemas.openxmlformats.org/officeDocument/2006/relationships/hyperlink" Id="rId31" Target="mailto:akrebs@mbm.ru" TargetMode="External" /><Relationship Type="http://schemas.openxmlformats.org/officeDocument/2006/relationships/hyperlink" Id="rId33" Target="mailto:ashallai@mbm.ru" TargetMode="External" /><Relationship Type="http://schemas.openxmlformats.org/officeDocument/2006/relationships/hyperlink" Id="rId36" Target="mailto:azaycev@mbm.ru" TargetMode="External" /><Relationship Type="http://schemas.openxmlformats.org/officeDocument/2006/relationships/hyperlink" Id="rId29" Target="mailto:efimova@mbm.ru" TargetMode="External" /><Relationship Type="http://schemas.openxmlformats.org/officeDocument/2006/relationships/hyperlink" Id="rId41" Target="mailto:krebs@mbm.ru" TargetMode="External" /><Relationship Type="http://schemas.openxmlformats.org/officeDocument/2006/relationships/hyperlink" Id="rId26" Target="mailto:taryanova@mbm.ru" TargetMode="External" /><Relationship Type="http://schemas.openxmlformats.org/officeDocument/2006/relationships/hyperlink" Id="rId22" Target="mailto:uao@mbm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3" Target="http://orehovo-borisovo-juzhnoe.mos.ru" TargetMode="External" /><Relationship Type="http://schemas.openxmlformats.org/officeDocument/2006/relationships/hyperlink" Id="rId42" Target="http://orehovo-borisovo-juzhnoe.mos.ru/presscenter/news/detail/1668068.html" TargetMode="External" /><Relationship Type="http://schemas.openxmlformats.org/officeDocument/2006/relationships/hyperlink" Id="rId38" Target="mailto:adymova@mbm.ru" TargetMode="External" /><Relationship Type="http://schemas.openxmlformats.org/officeDocument/2006/relationships/hyperlink" Id="rId31" Target="mailto:akrebs@mbm.ru" TargetMode="External" /><Relationship Type="http://schemas.openxmlformats.org/officeDocument/2006/relationships/hyperlink" Id="rId33" Target="mailto:ashallai@mbm.ru" TargetMode="External" /><Relationship Type="http://schemas.openxmlformats.org/officeDocument/2006/relationships/hyperlink" Id="rId36" Target="mailto:azaycev@mbm.ru" TargetMode="External" /><Relationship Type="http://schemas.openxmlformats.org/officeDocument/2006/relationships/hyperlink" Id="rId29" Target="mailto:efimova@mbm.ru" TargetMode="External" /><Relationship Type="http://schemas.openxmlformats.org/officeDocument/2006/relationships/hyperlink" Id="rId41" Target="mailto:krebs@mbm.ru" TargetMode="External" /><Relationship Type="http://schemas.openxmlformats.org/officeDocument/2006/relationships/hyperlink" Id="rId26" Target="mailto:taryanova@mbm.ru" TargetMode="External" /><Relationship Type="http://schemas.openxmlformats.org/officeDocument/2006/relationships/hyperlink" Id="rId22" Target="mailto:uao@mbm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2025-08-05T22:23:15Z</dcterms:created>
  <dcterms:modified xsi:type="dcterms:W3CDTF">2025-08-05T22:23:15Z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