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2b60acb498f6e339402531a39017c07b4e055"/>
    <w:p>
      <w:pPr>
        <w:pStyle w:val="Heading3"/>
      </w:pPr>
      <w:r>
        <w:t xml:space="preserve">Вечер открытого микрофона провели театралы системы «Орехово»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Вечер открытого микрофона провели театралы системы «Орехово». Фото: страница ТКС «Орехово» в социальных сетях</w:t>
      </w:r>
    </w:p>
    <w:p>
      <w:pPr>
        <w:pStyle w:val="BodyText"/>
      </w:pPr>
      <w:r>
        <w:t xml:space="preserve">Сотрудники Территориальной клубной системы «Орехово» рассказали, как 23 января прошел вечер открытого микрофона PerfOrator.</w:t>
      </w:r>
    </w:p>
    <w:p>
      <w:pPr>
        <w:pStyle w:val="BodyText"/>
      </w:pPr>
      <w:r>
        <w:t xml:space="preserve">Темой вечера стали старые истории про Новый год. Мероприятие прошло в Центре московского долголетия «Орехово». На сцене выступили участники театральной студии «Карман» под руководством Марии Негрыш. Москвичи старше 55 лет представили зрителям стендапы.</w:t>
      </w:r>
    </w:p>
    <w:p>
      <w:pPr>
        <w:pStyle w:val="BodyText"/>
      </w:pPr>
      <w:r>
        <w:t xml:space="preserve">Как отметили специалисты учреждения, на встрече гости также обсудили детские утренники в садах, традиции празднования в стране и за границей, приключения и не только. Истории были не только смешными, но и культурными.</w:t>
      </w:r>
    </w:p>
    <w:p>
      <w:pPr>
        <w:pStyle w:val="BodyText"/>
      </w:pPr>
      <w:r>
        <w:t xml:space="preserve">Посмотреть фотографии с мероприятия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ТКС «Орехово»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http://orehovo-borisovo-juzhnoe.mos.ru/presscenter/news/detail/11369498.html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1369498.html" TargetMode="External" /><Relationship Type="http://schemas.openxmlformats.org/officeDocument/2006/relationships/hyperlink" Id="rId20" Target="https://vk.com/tksorehovo?w=wall-137923739_31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1369498.html" TargetMode="External" /><Relationship Type="http://schemas.openxmlformats.org/officeDocument/2006/relationships/hyperlink" Id="rId20" Target="https://vk.com/tksorehovo?w=wall-137923739_31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2023-05-18T20:54:05Z</dcterms:created>
  <dcterms:modified xsi:type="dcterms:W3CDTF">2023-05-18T20:54:05Z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