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8f8c8222bded54feea12c669199bcffbc122bf"/>
    <w:p>
      <w:pPr>
        <w:pStyle w:val="Heading3"/>
      </w:pPr>
      <w:r>
        <w:t xml:space="preserve">Справочник по охране труда для руководителя организации</w:t>
      </w:r>
    </w:p>
    <w:p>
      <w:pPr>
        <w:pStyle w:val="FirstParagraph"/>
      </w:pPr>
      <w:r>
        <w:t xml:space="preserve">18.04.2022</w:t>
      </w:r>
    </w:p>
    <w:p>
      <w:pPr>
        <w:pStyle w:val="BodyText"/>
      </w:pPr>
      <w:hyperlink r:id="rId20">
        <w:r>
          <w:rPr>
            <w:rStyle w:val="Hyperlink"/>
          </w:rPr>
          <w:t xml:space="preserve">Справочник по охране труда для руководителя организации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http://orehovo-borisovo-juzhnoe.mos.ru/occupational/detail/10758569.html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7;&#1087;&#1088;&#1072;&#1074;&#1086;&#1095;&#1085;&#1080;&#1082;%20&#1088;&#1091;&#1082;&#1086;&#1074;&#1086;&#1076;&#1080;&#1090;&#1077;&#1083;&#1103;.pdf" TargetMode="Externa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occupational/detail/107585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7;&#1087;&#1088;&#1072;&#1074;&#1086;&#1095;&#1085;&#1080;&#1082;%20&#1088;&#1091;&#1082;&#1086;&#1074;&#1086;&#1076;&#1080;&#1090;&#1077;&#1083;&#1103;.pdf" TargetMode="Externa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occupational/detail/107585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2025-04-10T01:40:42Z</dcterms:created>
  <dcterms:modified xsi:type="dcterms:W3CDTF">2025-04-10T01:40:42Z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