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942ea0b41114bbe2281f3bd00e258b154ff53"/>
    <w:p>
      <w:pPr>
        <w:pStyle w:val="Heading3"/>
      </w:pPr>
      <w:r>
        <w:t xml:space="preserve">ПЛАН основных мероприятий, проводимых в районе Орехово-Борисово Южное С 24 мая 2021г. по 30 мая 2021г.</w:t>
      </w:r>
    </w:p>
    <w:p>
      <w:pPr>
        <w:pStyle w:val="FirstParagraph"/>
      </w:pPr>
      <w:r>
        <w:t xml:space="preserve">18.05.2021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24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Турнир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ш., 148-1</w:t>
            </w:r>
          </w:p>
        </w:tc>
        <w:tc>
          <w:tcPr/>
          <w:p>
            <w:pPr>
              <w:jc w:val="left"/>
            </w:pPr>
            <w:r>
              <w:t xml:space="preserve">Мастер-класс студии графики «Национальный костюм», посвященный Дню славянской письменности и культуры</w:t>
            </w:r>
          </w:p>
        </w:tc>
        <w:tc>
          <w:tcPr/>
          <w:p>
            <w:pPr>
              <w:jc w:val="left"/>
            </w:pPr>
            <w:r>
              <w:t xml:space="preserve">Федоровский А.Б.- руководитель 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16-1</w:t>
            </w:r>
          </w:p>
        </w:tc>
        <w:tc>
          <w:tcPr/>
          <w:p>
            <w:pPr>
              <w:jc w:val="left"/>
            </w:pPr>
            <w:r>
              <w:t xml:space="preserve">Семинар на тему: «Русская культура во всех ее проявлениях», посвященный Дню славянской письменности и культуры</w:t>
            </w:r>
          </w:p>
        </w:tc>
        <w:tc>
          <w:tcPr/>
          <w:p>
            <w:pPr>
              <w:jc w:val="left"/>
            </w:pPr>
            <w:r>
              <w:t xml:space="preserve">Федоровский А.Б.- руководитель 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25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День открытых дверей в ГБУ ЦДС «Южный» «Давайте познакомимся!!!»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ш., 108-2</w:t>
            </w:r>
          </w:p>
        </w:tc>
        <w:tc>
          <w:tcPr/>
          <w:p>
            <w:pPr>
              <w:jc w:val="left"/>
            </w:pPr>
            <w:r>
              <w:t xml:space="preserve">«Весенний бал» - отчетный концерт</w:t>
            </w:r>
          </w:p>
        </w:tc>
        <w:tc>
          <w:tcPr/>
          <w:p>
            <w:pPr>
              <w:jc w:val="left"/>
            </w:pPr>
            <w:r>
              <w:t xml:space="preserve">Никитина Е.В.-руководитель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26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Открытый урок в клубном формировании подготовки к школе «Азбука, прошедшая через века», посвященный Дню славянской письменности и культуры»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27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Мероприятие «Праздник детства», посвящённое международному Дню защиты детей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Спортивно - досуговое мероприятие «Солнечный круг» в рамках празднования Международного дня защиты детей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17.45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Открытое занятие в студии современного танца «Против курения!»</w:t>
            </w:r>
          </w:p>
        </w:tc>
        <w:tc>
          <w:tcPr/>
          <w:p>
            <w:pPr>
              <w:jc w:val="left"/>
            </w:pPr>
            <w:r>
              <w:t xml:space="preserve">Кузнецова О.Ю.-руководитель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28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Каширское шоссе, д. 122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Комиссия по оказанию адресной социальной помощи жителям района</w:t>
            </w:r>
          </w:p>
        </w:tc>
        <w:tc>
          <w:tcPr/>
          <w:p>
            <w:pPr>
              <w:jc w:val="left"/>
            </w:pPr>
            <w:r>
              <w:t xml:space="preserve">Буренина В.Н.-начальник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16.30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Открытые занятия «Рождение азбуки» в студии раннего развития «Кроха», посвященные Дню славянской письменности</w:t>
            </w:r>
          </w:p>
        </w:tc>
        <w:tc>
          <w:tcPr/>
          <w:p>
            <w:pPr>
              <w:jc w:val="left"/>
            </w:pPr>
            <w:r>
              <w:t xml:space="preserve">Кузнецова О.Ю.-руководитель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Открытое занятие «Рождение азбуки» в студии раннего развития «Знайка», посвященное Дню славянской письменности</w:t>
            </w:r>
          </w:p>
        </w:tc>
        <w:tc>
          <w:tcPr/>
          <w:p>
            <w:pPr>
              <w:jc w:val="left"/>
            </w:pPr>
            <w:r>
              <w:t xml:space="preserve">Кузнецова О.Ю.-руководитель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29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30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Соревнования по дартс «С прицелом на здоровье!», посвященные Дню борьбы с курением</w:t>
            </w:r>
          </w:p>
        </w:tc>
        <w:tc>
          <w:tcPr/>
          <w:p>
            <w:pPr>
              <w:jc w:val="left"/>
            </w:pPr>
            <w:r>
              <w:t xml:space="preserve">Кузнецова О.Ю.-руководитель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19.30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Открытое занятие в тренажерном зале «Сигаретам здесь не место!», посвященное Дню борьбы с курением</w:t>
            </w:r>
          </w:p>
        </w:tc>
        <w:tc>
          <w:tcPr/>
          <w:p>
            <w:pPr>
              <w:jc w:val="left"/>
            </w:pPr>
            <w:r>
              <w:t xml:space="preserve">Кузнецова О.Ю.-руководитель АНО СДК «Викинг»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предприятий общественного питания.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http://orehovo-borisovo-juzhnoe.mos.ru/about/the-plan-of-measures/detail/9954891.html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99548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99548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2024-07-08T04:13:35Z</dcterms:created>
  <dcterms:modified xsi:type="dcterms:W3CDTF">2024-07-08T04:13:35Z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