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2ebe95fd42c2ef33b9dda8332b949107eed5c"/>
    <w:p>
      <w:pPr>
        <w:pStyle w:val="Heading3"/>
      </w:pPr>
      <w:r>
        <w:t xml:space="preserve">ПЛАН основных мероприятий, проводимых в районе Орехово-Борисово Южное с 24 февраля 2020 г. по 01 марта 2020 г.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24 февраля 2020 г. по 01 марта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Праздничное занятие, посвященное Дню защитника Отечества "Горжусь нашей армией" в студии "English games1,2"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«Мы - будущие олимпийцы!» - спортивные эстафеты,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«Сказки Пушкина» в исполнении театральной студии «Вдохновение»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городского портала «Наш город»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ко Дню защитника Отечества «Праздник очень важный всех мужчин отважных»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д.34. к.6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 «Рывок!»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Творческий вечер заслуженного артиста России Э.Страхова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живописи.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для активных жителей, общественных советников района «Поздравительная открытка»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t xml:space="preserve">Каширское шоссе, 122</w:t>
            </w:r>
          </w:p>
        </w:tc>
        <w:tc>
          <w:tcPr/>
          <w:p>
            <w:pPr>
              <w:jc w:val="left"/>
            </w:pPr>
            <w:r>
              <w:t xml:space="preserve">Круглый стол, посвященный празднованию Дню защитника Отечества и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Тематическая тренировка по самбо,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"Квартирник 3.0"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Концерт «Защитник на все времена» в исполнении солистов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«Праздник вкусного блина, приближается весна!»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Иванова Ю.В. – главный специалист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Выездная лекция трэвел-студии "Чемодан"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Масленица. Мастер-класс по изготовлению деревянных ложек. Выставка - ярмарка резных изделий из дерева в студии резьбы по дереву "Древоточец"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«Опять повеяло весной» в исполнении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«Разгуляйся, народ, Масленица идет!»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http://orehovo-borisovo-juzhnoe.mos.ru/about/the-plan-of-measures/detail/8702164.html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02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02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2024-08-16T11:43:05Z</dcterms:created>
  <dcterms:modified xsi:type="dcterms:W3CDTF">2024-08-16T11:43:05Z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