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ecbf4c0297fffd8f3a05dcbe9da2ae7a000af5"/>
    <w:p>
      <w:pPr>
        <w:pStyle w:val="Heading3"/>
      </w:pPr>
      <w:r>
        <w:t xml:space="preserve">ПЛАН основных мероприятий, проводимых в районе Орехово-Борисово Южное с 16 декабря 2019 г. по 22 декабря 2019 г.</w:t>
      </w:r>
    </w:p>
    <w:p>
      <w:pPr>
        <w:pStyle w:val="FirstParagraph"/>
      </w:pPr>
      <w:r>
        <w:t xml:space="preserve">11.12.2019</w:t>
      </w:r>
    </w:p>
    <w:p>
      <w:pPr>
        <w:pStyle w:val="BodyText"/>
      </w:pPr>
      <w:r>
        <w:rPr>
          <w:bCs/>
          <w:b/>
        </w:rPr>
        <w:t xml:space="preserve">ПЛАН</w:t>
      </w:r>
    </w:p>
    <w:p>
      <w:pPr>
        <w:pStyle w:val="BodyText"/>
      </w:pPr>
      <w:r>
        <w:rPr>
          <w:bCs/>
          <w:b/>
        </w:rPr>
        <w:t xml:space="preserve">основных мероприятий, проводимых в районе</w:t>
      </w:r>
    </w:p>
    <w:bookmarkStart w:id="22" w:name="орехово-борисово-южное"/>
    <w:p>
      <w:pPr>
        <w:pStyle w:val="Heading4"/>
      </w:pPr>
      <w:r>
        <w:t xml:space="preserve">Орехово-Борисово Южное</w:t>
      </w:r>
    </w:p>
    <w:p>
      <w:pPr>
        <w:pStyle w:val="FirstParagraph"/>
      </w:pPr>
      <w:r>
        <w:rPr>
          <w:bCs/>
          <w:b/>
        </w:rPr>
        <w:t xml:space="preserve">с 16 декабря 2019 г. по 22 декабря 2019 г.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>
            <w:gridSpan w:val="4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16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09.00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Совещание с сотрудниками отдела ЖКХ</w:t>
            </w:r>
          </w:p>
        </w:tc>
        <w:tc>
          <w:tcPr/>
          <w:p>
            <w:pPr>
              <w:jc w:val="left"/>
            </w:pPr>
            <w:r>
              <w:t xml:space="preserve">Лев В.И. – 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13.00-15.00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Прием организаций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В.Д.-глава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14.00-15.00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t xml:space="preserve">Айнуллина Г.Ш. –заместитель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гаражно-стояночного хозяйства</w:t>
            </w:r>
          </w:p>
        </w:tc>
        <w:tc>
          <w:tcPr/>
          <w:p>
            <w:pPr>
              <w:jc w:val="left"/>
            </w:pPr>
            <w:r>
              <w:t xml:space="preserve">Фролов В.А. – начальник отдела СИЗОиТ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15.00-17.00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В.Д.-глава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20.00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Степ-аэробика</w:t>
            </w:r>
          </w:p>
        </w:tc>
        <w:tc>
          <w:tcPr/>
          <w:p>
            <w:pPr>
              <w:jc w:val="left"/>
            </w:pPr>
            <w:r>
              <w:t xml:space="preserve">Никитина И.И.-руководитель АНО СДК «Движение»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17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10.00-17.00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социальной политики</w:t>
            </w:r>
          </w:p>
        </w:tc>
        <w:tc>
          <w:tcPr/>
          <w:p>
            <w:pPr>
              <w:jc w:val="left"/>
            </w:pPr>
            <w:r>
              <w:t xml:space="preserve">Буренина В.Н. – начальник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Совещание с руководителями ГКУ ИС, ГУП ДЕЗ, ГБУ Жилищник района и сотрудниками сектора ЖКХ управы района</w:t>
            </w:r>
          </w:p>
        </w:tc>
        <w:tc>
          <w:tcPr/>
          <w:p>
            <w:pPr>
              <w:jc w:val="left"/>
            </w:pPr>
            <w:r>
              <w:t xml:space="preserve">Лев В.И. – 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15.00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Оперативное совещание главы управы района с руководителями подразделений управы, районных служб и подрядных организаций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Повестка дня: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1.О работе городского портала «Наш город».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2. О санитарном состоянии территории района.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3. Об исполнительской дисциплине в работе с обращениями граждан и организаций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 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Праздник «Нам всё по плечу» на уроке дзюдо</w:t>
            </w:r>
          </w:p>
        </w:tc>
        <w:tc>
          <w:tcPr/>
          <w:p>
            <w:pPr>
              <w:jc w:val="left"/>
            </w:pPr>
            <w:r>
              <w:t xml:space="preserve">Кузнецова О.Ю.-руководитель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Заседание Совета депутатов муниципального округа Орехово-Борисово Южное</w:t>
            </w:r>
          </w:p>
          <w:p>
            <w:pPr>
              <w:jc w:val="left"/>
            </w:pPr>
            <w:r>
              <w:t xml:space="preserve">Повестка:</w:t>
            </w:r>
          </w:p>
          <w:p>
            <w:pPr>
              <w:jc w:val="left"/>
            </w:pPr>
            <w:r>
              <w:t xml:space="preserve">1. О бюджете муниципального округа Орехово-Борисово Южное на 2020 год и плановый период 2021 и 2022 годов.</w:t>
            </w:r>
          </w:p>
          <w:p>
            <w:pPr>
              <w:jc w:val="left"/>
            </w:pPr>
            <w:r>
              <w:t xml:space="preserve">2. О внесении изменений и дополнений в Устав муниципального округа Орехово-Борисово Южное.</w:t>
            </w:r>
          </w:p>
          <w:p>
            <w:pPr>
              <w:jc w:val="left"/>
            </w:pPr>
            <w:r>
              <w:t xml:space="preserve">3. О согласовании сводного календарного плана по досуговой, социально-воспитательной, физкультурно-оздоровительной и спортивной работе с населением по месту жительства района Орехово-Борисово Южное на I квартал 2020 года.</w:t>
            </w:r>
          </w:p>
          <w:p>
            <w:pPr>
              <w:jc w:val="left"/>
            </w:pPr>
            <w:r>
              <w:t xml:space="preserve">4. О плане работы Совета депутатов муниципального округа Орехово-Борисово Южное на I квартал 2020 года.</w:t>
            </w:r>
          </w:p>
          <w:p>
            <w:pPr>
              <w:jc w:val="left"/>
            </w:pPr>
            <w:r>
              <w:t xml:space="preserve">5. Об участии депутатов Совета депутатов муниципального округа Орехово-Борисово Южное в мониторинге работы ярмарки выходного дня в 2020 году.</w:t>
            </w:r>
          </w:p>
          <w:p>
            <w:pPr>
              <w:jc w:val="left"/>
            </w:pPr>
            <w:r>
              <w:t xml:space="preserve">6. О результатах мониторинга работы ярмарки выходного дня по адресу: ул. Домодедовская, вл. 15 за IV квартал 2019 года.</w:t>
            </w:r>
          </w:p>
          <w:p>
            <w:pPr>
              <w:jc w:val="left"/>
            </w:pPr>
            <w:r>
              <w:t xml:space="preserve">7. Об утверждении Плана мероприятий по противодействию коррупции в муниципальном округе Орехово-Борисово Южное на 2020 год.</w:t>
            </w:r>
          </w:p>
          <w:p>
            <w:pPr>
              <w:jc w:val="left"/>
            </w:pPr>
            <w:r>
              <w:t xml:space="preserve">8. Об утверждении плана мероприятий по профилактике терроризма и экстремизма, и минимизации и (или) ликвидации последствий проявлений терроризма и экстремизма на территории муниципального округа Орехово-Борисово Южное на 2020 год.</w:t>
            </w:r>
          </w:p>
          <w:p>
            <w:pPr>
              <w:jc w:val="left"/>
            </w:pPr>
            <w:r>
              <w:t xml:space="preserve">9. О проекте изменения схемы размещения нестационарных торговых объектов на территории района Орехово-Борисово Южное в части исключения из схемы киоска «Цветы» по адресу: Генерала Белова, ул., вл.35.</w:t>
            </w:r>
          </w:p>
          <w:p>
            <w:pPr>
              <w:jc w:val="left"/>
            </w:pPr>
            <w:r>
              <w:t xml:space="preserve">10. О проекте изменения схемы размещения нестационарных торговых объектов на территории района Орехово-Борисово Южное в части исключения из схемы киоска «Печать» по адресу: Воронежская ул., вл.17 А.</w:t>
            </w:r>
          </w:p>
          <w:p>
            <w:pPr>
              <w:jc w:val="left"/>
            </w:pPr>
            <w:r>
              <w:t xml:space="preserve">11. О согласовании направления средств стимулирования управы района Орехово-Борисово Южное города Москвы, полученных за счет тендерного снижения при проведении торгов в 2019 году, на проведение мероприятий по благоустройству территории района Орехово-Борисово Южное города Москвы.</w:t>
            </w:r>
          </w:p>
          <w:p>
            <w:pPr>
              <w:jc w:val="left"/>
            </w:pPr>
            <w:r>
              <w:t xml:space="preserve">12. О делегировании депутата муниципального округа Орехово-Борисово Южное для участия в работе XI Съезда Ассоциации «Совет муниципальных образований города Москвы».</w:t>
            </w:r>
          </w:p>
          <w:p>
            <w:pPr>
              <w:jc w:val="left"/>
            </w:pPr>
            <w:r>
              <w:t xml:space="preserve">13. Разное</w:t>
            </w:r>
          </w:p>
        </w:tc>
        <w:tc>
          <w:tcPr/>
          <w:p>
            <w:pPr>
              <w:jc w:val="left"/>
            </w:pPr>
            <w:r>
              <w:t xml:space="preserve">Беляевский Д.А. – руководитель аппарата СД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18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11.00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«Играй гармонь» встреча ветеранов, песни под аккордеон</w:t>
            </w:r>
          </w:p>
        </w:tc>
        <w:tc>
          <w:tcPr/>
          <w:p>
            <w:pPr>
              <w:jc w:val="left"/>
            </w:pPr>
            <w:r>
              <w:t xml:space="preserve">Кузнецова О.Ю.-руководитель АНО СДК «Викинг»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11.00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ЦССВ «Вера. Надежда. Любовь»</w:t>
            </w:r>
          </w:p>
          <w:p>
            <w:pPr>
              <w:jc w:val="left"/>
            </w:pPr>
            <w:r>
              <w:t xml:space="preserve">Елецкая ул., д.10, корп. 2</w:t>
            </w:r>
          </w:p>
        </w:tc>
        <w:tc>
          <w:tcPr/>
          <w:p>
            <w:pPr>
              <w:jc w:val="left"/>
            </w:pPr>
            <w:r>
              <w:t xml:space="preserve">Новогоднее мероприятие «Да будет праздник»</w:t>
            </w:r>
          </w:p>
        </w:tc>
        <w:tc>
          <w:tcPr/>
          <w:p>
            <w:pPr>
              <w:jc w:val="left"/>
            </w:pPr>
            <w:r>
              <w:t xml:space="preserve">Малинкина О.П.-руководитель АНО СДК «Русколань»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12.00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ТЦСО 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Встреча с представителем церкви «Покрова Пресвятой Богородицы» - катахизатором Павлом Шелеховым</w:t>
            </w:r>
          </w:p>
        </w:tc>
        <w:tc>
          <w:tcPr/>
          <w:p>
            <w:pPr>
              <w:jc w:val="left"/>
            </w:pPr>
            <w:r>
              <w:t xml:space="preserve">Новосельская Л.А.-руководитель ТЦСО «Орехово» филиал Орехово-Борисово Южное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15.00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Малое оперативное совещание главы управы района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 глава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15.00-17.00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и организаций по вопросам потребительского рынка и услуг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15.00-17.00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ЖКХ, благоустройства, стро-ительства и реконструкции</w:t>
            </w:r>
          </w:p>
        </w:tc>
        <w:tc>
          <w:tcPr/>
          <w:p>
            <w:pPr>
              <w:jc w:val="left"/>
            </w:pPr>
            <w:r>
              <w:t xml:space="preserve">Лев В.И. – первый заместитель главы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19.00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ГБОУ "Школа № 544", здание № 1, Каширское ш., д. 116, корп. 3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Встреча главы управы с населением.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Повестка дня: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1. О работе по снижению задолженности за жилищно-коммунальные услуги.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2. О подготовке к проведению мероприятий по празднованию встречи Нового года и Рождества Христова на территории района.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 глава управы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19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11.00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Библиотека № 152, ул. Воронежская, д.10</w:t>
            </w:r>
          </w:p>
        </w:tc>
        <w:tc>
          <w:tcPr/>
          <w:p>
            <w:pPr>
              <w:jc w:val="left"/>
            </w:pPr>
            <w:r>
              <w:t xml:space="preserve">«Праздник Деда Мороза и Снегурочки»</w:t>
            </w:r>
          </w:p>
        </w:tc>
        <w:tc>
          <w:tcPr/>
          <w:p>
            <w:pPr>
              <w:jc w:val="left"/>
            </w:pPr>
            <w:r>
              <w:t xml:space="preserve">Беляевский Д.А.- руководитель аппарата Совета депутатов муниципального округа Орехово-Борисово Южное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12.00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ТЦСО «Орехово» филиал Орехово-Борисово Южное 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Музыкально-литературная композиция «У самовара» в исполнении театральной студии «Вдохновение»</w:t>
            </w:r>
          </w:p>
          <w:p>
            <w:pPr>
              <w:jc w:val="left"/>
            </w:pPr>
            <w:r>
              <w:t xml:space="preserve">Ведущая – Л.И. Пономарева</w:t>
            </w:r>
          </w:p>
        </w:tc>
        <w:tc>
          <w:tcPr/>
          <w:p>
            <w:pPr>
              <w:jc w:val="left"/>
            </w:pPr>
            <w:r>
              <w:t xml:space="preserve">Новосельская Л.А.-руководитель ТЦСО «Орехово» филиал Орехово-Борисово Южное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14.00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"КЦ "Авангард"</w:t>
            </w:r>
          </w:p>
          <w:p>
            <w:pPr>
              <w:jc w:val="left"/>
            </w:pPr>
            <w:r>
              <w:t xml:space="preserve">ул. Генерала Белова, д. 18</w:t>
            </w:r>
          </w:p>
        </w:tc>
        <w:tc>
          <w:tcPr/>
          <w:p>
            <w:pPr>
              <w:jc w:val="left"/>
            </w:pPr>
            <w:r>
              <w:t xml:space="preserve">Концертная программа</w:t>
            </w:r>
          </w:p>
          <w:p>
            <w:pPr>
              <w:jc w:val="left"/>
            </w:pPr>
            <w:r>
              <w:t xml:space="preserve">"С песней по жизни"</w:t>
            </w:r>
          </w:p>
        </w:tc>
        <w:tc>
          <w:tcPr/>
          <w:p>
            <w:pPr>
              <w:jc w:val="left"/>
            </w:pPr>
            <w:r>
              <w:t xml:space="preserve">Слепнев Н.С.-руководитель ГБУК г. Москвы" КЦ "Авангард"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15.00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Заседание комиссии по работе с должниками по оплате за ЖКУ</w:t>
            </w:r>
          </w:p>
        </w:tc>
        <w:tc>
          <w:tcPr/>
          <w:p>
            <w:pPr>
              <w:jc w:val="left"/>
            </w:pPr>
            <w:r>
              <w:t xml:space="preserve">Лев В.И. – первый заместитель главы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17.30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ХС «Традиция», Каширское шоссе, 148</w:t>
            </w:r>
          </w:p>
        </w:tc>
        <w:tc>
          <w:tcPr/>
          <w:p>
            <w:pPr>
              <w:jc w:val="left"/>
            </w:pPr>
            <w:r>
              <w:t xml:space="preserve">Открытый урок по живописи "Вспоминаем героев 19 века" в рамках программы патриотического воспитания молодёжи</w:t>
            </w:r>
          </w:p>
        </w:tc>
        <w:tc>
          <w:tcPr/>
          <w:p>
            <w:pPr>
              <w:jc w:val="left"/>
            </w:pPr>
            <w:r>
              <w:t xml:space="preserve">Федоровский А.Б.-руководитель АНО ХС «Традиция»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19.00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"КЦ "Авангард"</w:t>
            </w:r>
          </w:p>
          <w:p>
            <w:pPr>
              <w:jc w:val="left"/>
            </w:pPr>
            <w:r>
              <w:t xml:space="preserve">ул. Генерала Белова, д. 18</w:t>
            </w:r>
          </w:p>
        </w:tc>
        <w:tc>
          <w:tcPr/>
          <w:p>
            <w:pPr>
              <w:jc w:val="left"/>
            </w:pPr>
            <w:r>
              <w:t xml:space="preserve">Отчетный концерт вокально-хореографического ансамбля "Брусника"</w:t>
            </w:r>
          </w:p>
        </w:tc>
        <w:tc>
          <w:tcPr/>
          <w:p>
            <w:pPr>
              <w:jc w:val="left"/>
            </w:pPr>
            <w:r>
              <w:t xml:space="preserve">Слепнев Н.С.-руководитель ГБУК г. Москвы" КЦ "Авангард"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20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12.00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ТЦСО«Орехово»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Концерт «Зимние забавы» в исполнении вокально-инструментального ансамбля «Гости из Братеево»</w:t>
            </w:r>
          </w:p>
        </w:tc>
        <w:tc>
          <w:tcPr/>
          <w:p>
            <w:pPr>
              <w:jc w:val="left"/>
            </w:pPr>
            <w:r>
              <w:t xml:space="preserve">Новосельская Л.А.-руководитель ТЦСО «Орехово» филиал Орехово-Борисово Южное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14.00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 Воронежская</w:t>
            </w:r>
          </w:p>
          <w:p>
            <w:pPr>
              <w:jc w:val="left"/>
            </w:pPr>
            <w:r>
              <w:t xml:space="preserve">д. 10(территория библиотеки № 152)</w:t>
            </w:r>
          </w:p>
        </w:tc>
        <w:tc>
          <w:tcPr/>
          <w:p>
            <w:pPr>
              <w:jc w:val="left"/>
            </w:pPr>
            <w:r>
              <w:t xml:space="preserve">Творческая праздничная программа «Пока часы 12 бьют» для активных жителей, посвященная празднованию Нового года и Рождества Христова.</w:t>
            </w:r>
          </w:p>
        </w:tc>
        <w:tc>
          <w:tcPr/>
          <w:p>
            <w:pPr>
              <w:jc w:val="left"/>
            </w:pPr>
            <w:r>
              <w:t xml:space="preserve">Демченков М.Л.-руководитель ГБУ ЦДС «Южный»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15.00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Классный концерт по фортепиано «Новогодние подарки»</w:t>
            </w:r>
          </w:p>
        </w:tc>
        <w:tc>
          <w:tcPr/>
          <w:p>
            <w:pPr>
              <w:jc w:val="left"/>
            </w:pPr>
            <w:r>
              <w:t xml:space="preserve">Никитина И.И.-руководитель АНО СДК «Движение»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17.00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Каширское шоссе д.128, к.2 (спортивная площадка)</w:t>
            </w:r>
          </w:p>
        </w:tc>
        <w:tc>
          <w:tcPr/>
          <w:p>
            <w:pPr>
              <w:jc w:val="left"/>
            </w:pPr>
            <w:r>
              <w:t xml:space="preserve">Зимние забавы, посвященные празднованию Нового года и Рождества Христова</w:t>
            </w:r>
          </w:p>
        </w:tc>
        <w:tc>
          <w:tcPr/>
          <w:p>
            <w:pPr>
              <w:jc w:val="left"/>
            </w:pPr>
            <w:r>
              <w:t xml:space="preserve">Демченков М.Л.-руководитель ГБУ ЦДС «Южный»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18.00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ХС «Возрождение», Елецкая , 16</w:t>
            </w:r>
          </w:p>
        </w:tc>
        <w:tc>
          <w:tcPr/>
          <w:p>
            <w:pPr>
              <w:jc w:val="left"/>
            </w:pPr>
            <w:r>
              <w:t xml:space="preserve">"Патриоты нашего двора" в рамках программы патриотического воспитания молодёжи</w:t>
            </w:r>
          </w:p>
        </w:tc>
        <w:tc>
          <w:tcPr/>
          <w:p>
            <w:pPr>
              <w:jc w:val="left"/>
            </w:pPr>
            <w:r>
              <w:t xml:space="preserve">Федоровский А.Б.-руководитель АНО ХС «Возрождение»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18.00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"КЦ "Авангард"</w:t>
            </w:r>
          </w:p>
          <w:p>
            <w:pPr>
              <w:jc w:val="left"/>
            </w:pPr>
            <w:r>
              <w:t xml:space="preserve">ул. Генерала Белова, д. 18</w:t>
            </w:r>
          </w:p>
        </w:tc>
        <w:tc>
          <w:tcPr/>
          <w:p>
            <w:pPr>
              <w:jc w:val="left"/>
            </w:pPr>
            <w:r>
              <w:t xml:space="preserve">Отчетный концерт</w:t>
            </w:r>
          </w:p>
          <w:p>
            <w:pPr>
              <w:jc w:val="left"/>
            </w:pPr>
            <w:r>
              <w:t xml:space="preserve">Театральной студии "АртЦех"</w:t>
            </w:r>
          </w:p>
        </w:tc>
        <w:tc>
          <w:tcPr/>
          <w:p>
            <w:pPr>
              <w:jc w:val="left"/>
            </w:pPr>
            <w:r>
              <w:t xml:space="preserve">Слепнев Н.С.-руководитель ГБУК г. Москвы" КЦ "Авангард"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21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Парк «Березовая роща» между Елецкой ул., д.33 к.1 и Гурьевским пр. д.9</w:t>
            </w:r>
          </w:p>
        </w:tc>
        <w:tc>
          <w:tcPr/>
          <w:p>
            <w:pPr>
              <w:jc w:val="left"/>
            </w:pPr>
            <w:r>
              <w:t xml:space="preserve">Лыжня для всех</w:t>
            </w:r>
          </w:p>
        </w:tc>
        <w:tc>
          <w:tcPr/>
          <w:p>
            <w:pPr>
              <w:jc w:val="left"/>
            </w:pPr>
            <w:r>
              <w:t xml:space="preserve">Демченков М.Л.-руководитель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Праздничный утренник для самых маленьких в студии «Кроха» - «В лесу родилась елочка!»</w:t>
            </w:r>
          </w:p>
        </w:tc>
        <w:tc>
          <w:tcPr/>
          <w:p>
            <w:pPr>
              <w:jc w:val="left"/>
            </w:pPr>
            <w:r>
              <w:t xml:space="preserve">Кузнецова О.Ю.-руководитель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"КЦ "Авангард"</w:t>
            </w:r>
          </w:p>
          <w:p>
            <w:pPr>
              <w:jc w:val="left"/>
            </w:pPr>
            <w:r>
              <w:t xml:space="preserve">ул. Генерала Белова, д. 18</w:t>
            </w:r>
          </w:p>
        </w:tc>
        <w:tc>
          <w:tcPr/>
          <w:p>
            <w:pPr>
              <w:jc w:val="left"/>
            </w:pPr>
            <w:r>
              <w:t xml:space="preserve">Спектакль "Тайна мышиного двора"</w:t>
            </w:r>
          </w:p>
        </w:tc>
        <w:tc>
          <w:tcPr/>
          <w:p>
            <w:pPr>
              <w:jc w:val="left"/>
            </w:pPr>
            <w:r>
              <w:t xml:space="preserve">Слепнев Н.С.-руководитель ГБУК г. Москвы" КЦ "Авангард"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«Елка нашего двора» - открытое праздничное новогоднее мероприятие на улице</w:t>
            </w:r>
          </w:p>
        </w:tc>
        <w:tc>
          <w:tcPr/>
          <w:p>
            <w:pPr>
              <w:jc w:val="left"/>
            </w:pPr>
            <w:r>
              <w:t xml:space="preserve">Никитина И.И.-руководитель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ТЦСО 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Концерт «Зимняя мелодия» в исполнении вокального дуэта «Душа песни» аккомпанирует Геннадий Переслегин</w:t>
            </w:r>
          </w:p>
        </w:tc>
        <w:tc>
          <w:tcPr/>
          <w:p>
            <w:pPr>
              <w:jc w:val="left"/>
            </w:pPr>
            <w:r>
              <w:t xml:space="preserve">Новосельская Л.А.-руководитель ТЦСО «Орехово» филиал Орехово-Борисово Южное</w:t>
            </w: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"КЦ "Авангард"</w:t>
            </w:r>
          </w:p>
          <w:p>
            <w:pPr>
              <w:jc w:val="left"/>
            </w:pPr>
            <w:r>
              <w:t xml:space="preserve">ул. Генерала Белова, д. 18</w:t>
            </w:r>
          </w:p>
        </w:tc>
        <w:tc>
          <w:tcPr/>
          <w:p>
            <w:pPr>
              <w:jc w:val="left"/>
            </w:pPr>
            <w:r>
              <w:t xml:space="preserve">Новогоднее представление</w:t>
            </w:r>
          </w:p>
          <w:p>
            <w:pPr>
              <w:jc w:val="left"/>
            </w:pPr>
            <w:r>
              <w:t xml:space="preserve">от студии танца "Сувенир"</w:t>
            </w:r>
          </w:p>
        </w:tc>
        <w:tc>
          <w:tcPr/>
          <w:p>
            <w:pPr>
              <w:jc w:val="left"/>
            </w:pPr>
            <w:r>
              <w:t xml:space="preserve">Слепнев Н.С.-руководитель ГБУК г. Москвы" КЦ "Авангард"</w:t>
            </w:r>
          </w:p>
        </w:tc>
      </w:tr>
      <w:tr>
        <w:tc>
          <w:tcPr/>
          <w:p>
            <w:pPr>
              <w:jc w:val="left"/>
            </w:pPr>
            <w:r>
              <w:t xml:space="preserve">14.30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Праздничный утренник для самых маленьких в студии «Знайка» - «В гостях у сказки»</w:t>
            </w:r>
          </w:p>
        </w:tc>
        <w:tc>
          <w:tcPr/>
          <w:p>
            <w:pPr>
              <w:jc w:val="left"/>
            </w:pPr>
            <w:r>
              <w:t xml:space="preserve">Кузнецова О.Ю.-руководитель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</w:t>
            </w:r>
          </w:p>
        </w:tc>
        <w:tc>
          <w:tcPr/>
          <w:p>
            <w:pPr>
              <w:jc w:val="left"/>
            </w:pPr>
            <w:r>
              <w:t xml:space="preserve">Шашечный марафон по решению задач. Турнир по шашкам</w:t>
            </w:r>
          </w:p>
        </w:tc>
        <w:tc>
          <w:tcPr/>
          <w:p>
            <w:pPr>
              <w:jc w:val="left"/>
            </w:pPr>
            <w:r>
              <w:t xml:space="preserve">Демченков М.Л.-руководитель ГБУ ЦДС «Южный»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22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11.00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Новогодняя елка «Говорят под Новый год…» в студии раннего развития «Карапуз»</w:t>
            </w:r>
          </w:p>
        </w:tc>
        <w:tc>
          <w:tcPr/>
          <w:p>
            <w:pPr>
              <w:jc w:val="left"/>
            </w:pPr>
            <w:r>
              <w:t xml:space="preserve">Кузнецова О.Ю.-руководитель АНО СДК «Викинг»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Ежедневные объезды (в утренние и вечерние часы)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 первый заместитель главы управы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в течение 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услуг, предприятий общественного питания.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в течение 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сферы.</w:t>
            </w:r>
          </w:p>
        </w:tc>
        <w:tc>
          <w:tcPr/>
          <w:p>
            <w:pPr>
              <w:jc w:val="left"/>
            </w:pPr>
            <w:r>
              <w:t xml:space="preserve">Айнуллина Г.Ш. –заместитель главы управы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в течение 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Подготовка материалов для районных средств массовой информации: газеты «Орехово-Борисово Южное»</w:t>
            </w:r>
          </w:p>
        </w:tc>
        <w:tc>
          <w:tcPr/>
          <w:p>
            <w:pPr>
              <w:jc w:val="left"/>
            </w:pPr>
            <w:r>
              <w:t xml:space="preserve">Айнуллина Г.Ш. –заместитель главы управы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информационных стендов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Айнуллина Г.Ш. –заместитель главы управы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Работа по оформлению сайта управы</w:t>
            </w:r>
          </w:p>
        </w:tc>
        <w:tc>
          <w:tcPr/>
          <w:p>
            <w:pPr>
              <w:jc w:val="left"/>
            </w:pPr>
            <w:r>
              <w:t xml:space="preserve">Айнуллина Г.Ш. –заместитель главы управы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http://orehovo-borisovo-juzhnoe.mos.ru/about/the-plan-of-measures/detail/8555714.html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85557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85557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2024-07-24T21:26:11Z</dcterms:created>
  <dcterms:modified xsi:type="dcterms:W3CDTF">2024-07-24T21:26:11Z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