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f0412418c76413caed24d6120e147674f082f"/>
    <w:p>
      <w:pPr>
        <w:pStyle w:val="Heading3"/>
      </w:pPr>
      <w:r>
        <w:t xml:space="preserve">ПЛАН основных мероприятий, проводимых в районе Орехово-Борисово Южное с 02 по 08 декабря 2024 года</w:t>
      </w:r>
    </w:p>
    <w:p>
      <w:pPr>
        <w:pStyle w:val="FirstParagraph"/>
      </w:pPr>
      <w:r>
        <w:t xml:space="preserve">26.11.2024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124, к. 2</w:t>
            </w:r>
          </w:p>
        </w:tc>
        <w:tc>
          <w:tcPr/>
          <w:p>
            <w:pPr>
              <w:jc w:val="left"/>
            </w:pPr>
            <w:r>
              <w:t xml:space="preserve">Мастерилка «Снежинка в доме»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Железов М.В.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 для людей с ограниченными физическими возможностями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</w:t>
            </w:r>
          </w:p>
          <w:p>
            <w:pPr>
              <w:jc w:val="left"/>
            </w:pPr>
            <w:r>
              <w:t xml:space="preserve">д. 18</w:t>
            </w:r>
          </w:p>
          <w:p>
            <w:pPr>
              <w:jc w:val="left"/>
            </w:pPr>
            <w:r>
              <w:t xml:space="preserve">Памятник</w:t>
            </w:r>
          </w:p>
          <w:p>
            <w:pPr>
              <w:jc w:val="left"/>
            </w:pPr>
            <w:r>
              <w:t xml:space="preserve">«Участникам Великой Отечественной войны от благодарных</w:t>
            </w:r>
          </w:p>
          <w:p>
            <w:pPr>
              <w:jc w:val="left"/>
            </w:pPr>
            <w:r>
              <w:t xml:space="preserve">потомков»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начала контрнаступления советских войск против немецко-фашистских войск в битве под Москвой и Дню Героев Отечества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"Зима в Орехово-Борисово"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«Зимние игры»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 для людей с ограниченными физическими возможностями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«Снежки»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02.12.2024-08.12.2024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Акция по изготовлению подарков для ОВЗ «Поделись улыбкою своей»</w:t>
            </w:r>
          </w:p>
          <w:p>
            <w:pPr>
              <w:jc w:val="left"/>
            </w:pPr>
            <w:r>
              <w:t xml:space="preserve">АНО СДК «Викинг» Гурьевский проезд., д.23, к. 3</w:t>
            </w:r>
          </w:p>
        </w:tc>
        <w:tc>
          <w:tcPr/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02.12.2024-08.12.2024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Информационная выставка «Москва за нами!», посвященная Битве под Москвой</w:t>
            </w:r>
          </w:p>
          <w:p>
            <w:pPr>
              <w:jc w:val="left"/>
            </w:pPr>
            <w:r>
              <w:t xml:space="preserve">АНО СДК «Викинг» Гурьевский проезд, д.23, к. 3</w:t>
            </w:r>
          </w:p>
        </w:tc>
        <w:tc>
          <w:tcPr/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02.12.2024-08.12.2024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«Новогодний серпантин» АНО СДК «Викинг» 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Железов М.В.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http://orehovo-borisovo-juzhnoe.mos.ru/about/the-plan-of-measures/detail/12685709.html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685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685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2025-05-13T12:51:18Z</dcterms:created>
  <dcterms:modified xsi:type="dcterms:W3CDTF">2025-05-13T12:51:18Z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