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837fa3a842f4c2589327e6e40bf074636a689"/>
    <w:p>
      <w:pPr>
        <w:pStyle w:val="Heading3"/>
      </w:pPr>
      <w:r>
        <w:t xml:space="preserve">ПЛАН основных мероприятий, проводимых в районе Орехово-Борисово Южное с 29 июля по 04 августа 2024 года.</w:t>
      </w:r>
    </w:p>
    <w:p>
      <w:pPr>
        <w:pStyle w:val="FirstParagraph"/>
      </w:pPr>
      <w:r>
        <w:t xml:space="preserve">23.07.2024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55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«Вперед к рекордам!», посвященное Международному дню дружбы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«Дружба начинается с улыбки»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 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 д. 57 к.1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«Игра ферзей и королей», приуроченная к международному дню шахмат</w:t>
            </w:r>
          </w:p>
        </w:tc>
        <w:tc>
          <w:tcPr/>
          <w:p>
            <w:pPr>
              <w:jc w:val="left"/>
            </w:pPr>
            <w:r>
              <w:t xml:space="preserve">Буренина В.Н. -- начальник отдела</w:t>
            </w:r>
          </w:p>
          <w:p>
            <w:pPr>
              <w:jc w:val="left"/>
            </w:pPr>
            <w:r>
              <w:t xml:space="preserve">Ерошина Е.Ю. --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августа</w:t>
            </w: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графике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Е.А.– 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http://orehovo-borisovo-juzhnoe.mos.ru/about/the-plan-of-measures/detail/12489890.html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89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89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2024-09-10T17:14:55Z</dcterms:created>
  <dcterms:modified xsi:type="dcterms:W3CDTF">2024-09-10T17:14:55Z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