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a5bb81536d52ad58e9f7e263e174e84d53b65"/>
    <w:p>
      <w:pPr>
        <w:pStyle w:val="Heading3"/>
      </w:pPr>
      <w:r>
        <w:t xml:space="preserve">ПЛАН основных мероприятий, проводимых в районе Орехово-Борисово Южное с 15 января по 21 января 2024 года</w:t>
      </w:r>
    </w:p>
    <w:p>
      <w:pPr>
        <w:pStyle w:val="FirstParagraph"/>
      </w:pPr>
      <w:r>
        <w:t xml:space="preserve">10.01.2024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Открытый творческий мастер-класс для детей «Снегирь»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корп. 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 - занятия в тренажерном зале, дартс, смешанные единоборства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«Построение предметов»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керамике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корп.2</w:t>
            </w:r>
          </w:p>
        </w:tc>
        <w:tc>
          <w:tcPr/>
          <w:p>
            <w:pPr>
              <w:jc w:val="left"/>
            </w:pPr>
            <w:r>
              <w:t xml:space="preserve">«Роспись ангелочков» - работа с картой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корп.2</w:t>
            </w:r>
          </w:p>
        </w:tc>
        <w:tc>
          <w:tcPr/>
          <w:p>
            <w:pPr>
              <w:jc w:val="left"/>
            </w:pPr>
            <w:r>
              <w:t xml:space="preserve">«Александрийский стиль» - сюжетный урок по восточным танцам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 «Зимний след»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День борьбы самбо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«Поделки доброты» -</w:t>
            </w:r>
          </w:p>
          <w:p>
            <w:pPr>
              <w:jc w:val="left"/>
            </w:pPr>
            <w:r>
              <w:t xml:space="preserve">творческое занятие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зачет по фортепиано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http://orehovo-borisovo-juzhnoe.mos.ru/about/the-plan-of-measures/detail/12094578.html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094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094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2025-06-20T14:09:11Z</dcterms:created>
  <dcterms:modified xsi:type="dcterms:W3CDTF">2025-06-20T14:09:11Z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