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332c6a8cf0e68bc72a7b792aea568e99ec491"/>
    <w:p>
      <w:pPr>
        <w:pStyle w:val="Heading3"/>
      </w:pPr>
      <w:r>
        <w:t xml:space="preserve">ПЛАН основных мероприятий, проводимых в районе Орехово-Борисово Южное с 14 августа по 20 августа 2023 года.</w:t>
      </w:r>
    </w:p>
    <w:p>
      <w:pPr>
        <w:pStyle w:val="FirstParagraph"/>
      </w:pPr>
      <w:r>
        <w:t xml:space="preserve">08.08.2023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д.126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 д. 57, к. 1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</w:t>
            </w:r>
          </w:p>
          <w:p>
            <w:pPr>
              <w:jc w:val="left"/>
            </w:pPr>
            <w:r>
              <w:t xml:space="preserve">«Задорное лето»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Спортивные игры нашего двора «Флаг Российский, развевайся», посвященные Дню флага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 20/2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программа, посвященная Дню Военно-Воздушных Сил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д.116, к.2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  </w:t>
            </w:r>
            <w:r>
              <w:rPr>
                <w:u w:val="single"/>
                <w:bCs/>
                <w:b/>
              </w:rPr>
              <w:t xml:space="preserve">18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34</w:t>
            </w:r>
          </w:p>
        </w:tc>
        <w:tc>
          <w:tcPr/>
          <w:p>
            <w:pPr>
              <w:jc w:val="left"/>
            </w:pPr>
            <w:r>
              <w:t xml:space="preserve">«Физкульт-привет»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36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«Какого цвета лето?»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Мастер-класс по академическому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В.Н. 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Плэнер в Берёзовой роще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дуэльному фехтованию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http://orehovo-borisovo-juzhnoe.mos.ru/about/the-plan-of-measures/detail/11760014.html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60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60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2023-08-08T11:46:50Z</dcterms:created>
  <dcterms:modified xsi:type="dcterms:W3CDTF">2023-08-08T11:46:50Z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