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d5408e305556ef5a2b094e351704f82145864"/>
    <w:p>
      <w:pPr>
        <w:pStyle w:val="Heading3"/>
      </w:pPr>
      <w:r>
        <w:t xml:space="preserve">ПЛАН основных мероприятий, проводимых в районе Орехово-Борисово Южное с 10 июля по 16 июля 2023 года.</w:t>
      </w:r>
    </w:p>
    <w:p>
      <w:pPr>
        <w:pStyle w:val="FirstParagraph"/>
      </w:pPr>
      <w:r>
        <w:t xml:space="preserve">04.07.2023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27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</w:t>
            </w:r>
          </w:p>
          <w:p>
            <w:pPr>
              <w:jc w:val="left"/>
            </w:pPr>
            <w:r>
              <w:t xml:space="preserve">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 д. 9, к. 1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</w:t>
            </w:r>
          </w:p>
          <w:p>
            <w:pPr>
              <w:jc w:val="left"/>
            </w:pPr>
            <w:r>
              <w:t xml:space="preserve">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9, к. 1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«Полный вперед»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 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10, к. 1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к.3</w:t>
            </w:r>
          </w:p>
          <w:p>
            <w:pPr>
              <w:jc w:val="left"/>
            </w:pPr>
            <w:r>
              <w:t xml:space="preserve">(территория 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14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138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28, к. 3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http://orehovo-borisovo-juzhnoe.mos.ru/about/the-plan-of-measures/detail/11695408.html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695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695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2024-09-09T04:21:11Z</dcterms:created>
  <dcterms:modified xsi:type="dcterms:W3CDTF">2024-09-09T04:21:11Z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