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05fef846b8df4abc4807ecc496b390797550"/>
    <w:p>
      <w:pPr>
        <w:pStyle w:val="Heading3"/>
      </w:pPr>
      <w:r>
        <w:t xml:space="preserve">ПЛАН основных мероприятий, проводимых в районе Орехово-Борисово Южное с 03 июля по 09 июля 2023 года.</w:t>
      </w:r>
    </w:p>
    <w:p>
      <w:pPr>
        <w:pStyle w:val="FirstParagraph"/>
      </w:pPr>
      <w:r>
        <w:t xml:space="preserve">30.06.2023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«Силачи-ловкачи»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  <w:r>
              <w:br/>
            </w:r>
            <w:r>
              <w:rPr>
                <w:bCs/>
                <w:b/>
              </w:rPr>
              <w:t xml:space="preserve">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 «Говорит Москва»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  <w:r>
              <w:br/>
            </w: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«Летний пейзаж»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В.А.-секретарь КДН иЗП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 33,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Ясеневая ул.,</w:t>
            </w:r>
          </w:p>
          <w:p>
            <w:pPr>
              <w:jc w:val="left"/>
            </w:pPr>
            <w:r>
              <w:t xml:space="preserve">д.33, к.1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программа: «Моя семья»,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корп.2</w:t>
            </w:r>
          </w:p>
        </w:tc>
        <w:tc>
          <w:tcPr/>
          <w:p>
            <w:pPr>
              <w:jc w:val="left"/>
            </w:pPr>
            <w:r>
              <w:t xml:space="preserve">Шахматный турнир «Лето в Орехово»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</w:t>
            </w:r>
          </w:p>
          <w:p>
            <w:pPr>
              <w:jc w:val="left"/>
            </w:pPr>
            <w:r>
              <w:t xml:space="preserve">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07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Плэнер в Берёзовой роще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Н.Р.- начальник отдела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http://orehovo-borisovo-juzhnoe.mos.ru/about/the-plan-of-measures/detail/11689009.html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89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89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2025-05-10T05:49:04Z</dcterms:created>
  <dcterms:modified xsi:type="dcterms:W3CDTF">2025-05-10T05:49:04Z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