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12d6ada9bdf35f63626cfccd1e798f3bb3f55"/>
    <w:p>
      <w:pPr>
        <w:pStyle w:val="Heading3"/>
      </w:pPr>
      <w:r>
        <w:t xml:space="preserve">ПЛАН основных мероприятий, проводимых в районе Орехово-Борисово Южное С 7 февраля 2022г. по 13 февраля 2022г.</w:t>
      </w:r>
    </w:p>
    <w:p>
      <w:pPr>
        <w:pStyle w:val="FirstParagraph"/>
      </w:pPr>
      <w:r>
        <w:t xml:space="preserve">11.02.2022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Швецова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Сталинградской Битве.</w:t>
            </w:r>
          </w:p>
        </w:tc>
        <w:tc>
          <w:tcPr/>
          <w:p>
            <w:pPr>
              <w:jc w:val="left"/>
            </w:pPr>
            <w:r>
              <w:t xml:space="preserve">Родионов М.А.-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Сторожко Е.Н.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Совещание по вопросу снижения задолженности за ЖКУ.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 дамки!», посвященный Дню юного героя-антифашиста.</w:t>
            </w:r>
          </w:p>
        </w:tc>
        <w:tc>
          <w:tcPr/>
          <w:p>
            <w:pPr>
              <w:jc w:val="left"/>
            </w:pPr>
            <w:r>
              <w:t xml:space="preserve">Кузнецова О.Ю.- директор АНО СДК «Викинг».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Очередное 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u w:val="single"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ГБОУ «Школа № 949» об осуществлении образовательной деятельности в 2021 году.</w:t>
            </w:r>
          </w:p>
          <w:p>
            <w:pPr>
              <w:jc w:val="left"/>
            </w:pPr>
            <w:r>
              <w:t xml:space="preserve">2. Об информации руководителя ГБОУ «Школа № 544» об осуществлении образовательной деятельности в 2021 году.</w:t>
            </w:r>
          </w:p>
          <w:p>
            <w:pPr>
              <w:jc w:val="left"/>
            </w:pPr>
            <w:r>
              <w:t xml:space="preserve">3. Об информации директора ГБУ Территориальный центр социального обслуживания «Орехово» о работе центра по обслуживанию населения муниципального округа Орехово-Борисово Южное в 2021 году.</w:t>
            </w:r>
          </w:p>
          <w:p>
            <w:pPr>
              <w:jc w:val="left"/>
            </w:pPr>
            <w:r>
              <w:t xml:space="preserve">4. Об информации руководителя ГБУЗ «Городская поликлиника № 214» о работе учреждения в 2021 году.</w:t>
            </w:r>
          </w:p>
          <w:p>
            <w:pPr>
              <w:jc w:val="left"/>
            </w:pPr>
            <w:r>
              <w:t xml:space="preserve">5. Об установке ограждающих устройств (двух шлагбаумов) на придомовой территории по адресу: Шипиловский пр., д. 53/2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муниципального округа Орехово-Борисово Южное от 14 декабря 2021 года № СД-05-66</w:t>
            </w:r>
          </w:p>
          <w:p>
            <w:pPr>
              <w:jc w:val="left"/>
            </w:pPr>
            <w:r>
              <w:t xml:space="preserve">7. Разное.</w:t>
            </w:r>
          </w:p>
        </w:tc>
        <w:tc>
          <w:tcPr/>
          <w:p>
            <w:pPr>
              <w:jc w:val="left"/>
            </w:pPr>
            <w:r>
              <w:t xml:space="preserve">Козельская В.Д.- глава управы.</w:t>
            </w:r>
          </w:p>
          <w:p>
            <w:pPr>
              <w:jc w:val="left"/>
            </w:pPr>
            <w:r>
              <w:t xml:space="preserve">Золкина И.В.-директор ГБОУ «Школы №949»</w:t>
            </w:r>
          </w:p>
          <w:p>
            <w:pPr>
              <w:jc w:val="left"/>
            </w:pPr>
            <w:r>
              <w:t xml:space="preserve">Протасова И.В.-и.о. директора ГБОУ «Школы №544»</w:t>
            </w:r>
          </w:p>
          <w:p>
            <w:pPr>
              <w:jc w:val="left"/>
            </w:pPr>
            <w:r>
              <w:t xml:space="preserve">Коннова Е.Л. – директор ГБУ ТЦСО «Орехово»</w:t>
            </w:r>
          </w:p>
          <w:p>
            <w:pPr>
              <w:jc w:val="left"/>
            </w:pPr>
            <w:r>
              <w:t xml:space="preserve">Ошнокова А.А. – главный врач ГБУЗ «Городская поликлиника №214»</w:t>
            </w:r>
          </w:p>
          <w:p>
            <w:pPr>
              <w:jc w:val="left"/>
            </w:pPr>
            <w:r>
              <w:t xml:space="preserve">Демченков М.Л. – председатель комиссии по организации работы Совета депутатов и развитию муниципального округа Орехово-Борисово Южное</w:t>
            </w:r>
          </w:p>
          <w:p>
            <w:pPr>
              <w:jc w:val="left"/>
            </w:pPr>
            <w:r>
              <w:t xml:space="preserve">Беляевский Д.А. – руководитель аппарата Совета депутатов муниципального округа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 художественного мышления.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окружного Штаба по координации работ по благоустройству дворовых территорий, приведению в порядок подъездов и капитальному ремонту многоквартирных домов в ЮАО.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Галушко В.А.- ответственный секретарь.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Соловьева О.О.</w:t>
            </w: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льду», посвященные Дню всех влюблённых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 колорите"</w:t>
            </w:r>
          </w:p>
        </w:tc>
        <w:tc>
          <w:tcPr/>
          <w:p>
            <w:pPr>
              <w:jc w:val="left"/>
            </w:pPr>
            <w:r>
              <w:t xml:space="preserve">Федоровский А.Б.- руководитель</w:t>
            </w:r>
          </w:p>
          <w:p>
            <w:pPr>
              <w:jc w:val="left"/>
            </w:pPr>
            <w:r>
              <w:t xml:space="preserve">АНО ХС «Традиция».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Кузнецова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Шахматный марафон по решению задач. Турнир по быстрым шахматам.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10.02.2022-13.02.2022</w:t>
            </w:r>
          </w:p>
        </w:tc>
        <w:tc>
          <w:tcPr/>
          <w:p>
            <w:pPr>
              <w:jc w:val="left"/>
            </w:pPr>
            <w:r>
              <w:t xml:space="preserve">Выставка-конкурс «Мужество, доблесть и честь»., Каширское шоссе, 108-2, 17.00</w:t>
            </w:r>
          </w:p>
        </w:tc>
        <w:tc>
          <w:tcPr/>
          <w:p>
            <w:pPr>
              <w:jc w:val="left"/>
            </w:pPr>
            <w:r>
              <w:t xml:space="preserve">Никитина И.И. 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http://orehovo-borisovo-juzhnoe.mos.ru/about/the-plan-of-measures/detail/10614804.html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14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14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2024-09-16T23:55:22Z</dcterms:created>
  <dcterms:modified xsi:type="dcterms:W3CDTF">2024-09-16T23:55:22Z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