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90757add51b8ae14232c469abaffa7e03a3bc"/>
    <w:p>
      <w:pPr>
        <w:pStyle w:val="Heading3"/>
      </w:pPr>
      <w:r>
        <w:t xml:space="preserve">ПЛАН основных мероприятий, проводимых в районе Орехово-Борисово Южное С 01 ноября 2021г. по 14 ноября 2021г.</w:t>
      </w:r>
    </w:p>
    <w:p>
      <w:pPr>
        <w:pStyle w:val="FirstParagraph"/>
      </w:pPr>
      <w:r>
        <w:t xml:space="preserve">29.10.2021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01 ноября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02 ноября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https://www.facebook.com/profile.php?id=100022018000444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фитнес-зарядке.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03 ноября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https://www.facebook.com/profile.php?id=100022018000444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04 ноября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05 ноября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06 ноября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</w:rPr>
              <w:t xml:space="preserve">07 ноября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Соц. Сеть в течении дня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самообороне, посвященный международному Дню толерантности и приуроченный к повышению престижа привлекательности военной службы.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Зумбе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 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Сторожко Е.Н. – главный специалист отдела по взаимодействию с населением.</w:t>
            </w:r>
          </w:p>
        </w:tc>
      </w:tr>
      <w:tr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йоге, посвященный Дню Матери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t xml:space="preserve">Соц. Сеть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по дыхательной гимнастике, посвященный 80-й годовщине военного парада 1941 года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01.11.2021 – 07.11.2021</w:t>
            </w:r>
          </w:p>
        </w:tc>
        <w:tc>
          <w:tcPr/>
          <w:p>
            <w:pPr>
              <w:jc w:val="left"/>
            </w:pPr>
            <w:r>
              <w:t xml:space="preserve">Виртуальное мероприятие к Международному дню толерантности.</w:t>
            </w:r>
          </w:p>
          <w:p>
            <w:pPr>
              <w:jc w:val="left"/>
            </w:pPr>
            <w:r>
              <w:rPr>
                <w:u w:val="single"/>
              </w:rPr>
              <w:t xml:space="preserve">https://www.facebook.com/profile.php?id=100022018000444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11.11.2021-</w:t>
            </w:r>
          </w:p>
          <w:p>
            <w:pPr>
              <w:jc w:val="left"/>
            </w:pPr>
            <w:r>
              <w:t xml:space="preserve">20.11.2021</w:t>
            </w:r>
          </w:p>
        </w:tc>
        <w:tc>
          <w:tcPr/>
          <w:p>
            <w:pPr>
              <w:jc w:val="left"/>
            </w:pPr>
            <w:r>
              <w:t xml:space="preserve">Онлайн мастер-класс «Осенний калейдоскоп» в творческих клубных формированиях.</w:t>
            </w:r>
          </w:p>
        </w:tc>
        <w:tc>
          <w:tcPr/>
          <w:p>
            <w:pPr>
              <w:jc w:val="left"/>
            </w:pPr>
            <w:r>
              <w:t xml:space="preserve">Кульчиковская О.В. - и.о. руководителя ГБУ ЦДС «Южный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http://orehovo-borisovo-juzhnoe.mos.ru/about/the-plan-of-measures/detail/10362894.html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362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362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2024-06-22T19:36:19Z</dcterms:created>
  <dcterms:modified xsi:type="dcterms:W3CDTF">2024-06-22T19:36:19Z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