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7df20a92a5cc3cb114117114b82658a18c4009"/>
    <w:p>
      <w:pPr>
        <w:pStyle w:val="Heading3"/>
      </w:pPr>
      <w:r>
        <w:t xml:space="preserve">«Волга», государственный регистрационный знак/VIN номер, А027АО 797 RUS</w:t>
      </w:r>
    </w:p>
    <w:p>
      <w:pPr>
        <w:pStyle w:val="FirstParagraph"/>
      </w:pPr>
      <w:r>
        <w:t xml:space="preserve">10.02.2025</w:t>
      </w:r>
    </w:p>
    <w:bookmarkEnd w:id="20"/>
    <w:bookmarkStart w:id="32" w:name="Xbc8facfec7a17c81eda9892b754e2b0de69ded0"/>
    <w:p>
      <w:pPr>
        <w:pStyle w:val="Heading1"/>
      </w:pPr>
      <w:r>
        <w:t xml:space="preserve">Просим владельца автотранспортного средства «Волга», государственный регистрационный знак/VIN номер, А027АО 797 RUS, расположенного по адресу: г. Москва, Елецкая улица, дом 12, корпус 2,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16 от 07.02.2025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514637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2-10%20at%2016.47.14%20(1)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46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2-10%20at%2016.47.14%20(2)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2-10%20at%2016.47.14%20(3)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http://orehovo-borisovo-juzhnoe.mos.ru/abandoned-stripped-vehicles/detail/12800788.html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00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800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2025-04-10T01:59:17Z</dcterms:created>
  <dcterms:modified xsi:type="dcterms:W3CDTF">2025-04-10T01:59:17Z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